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3264" w14:textId="77777777" w:rsidR="002F1126" w:rsidRDefault="00863F41">
      <w:pPr>
        <w:spacing w:after="0"/>
        <w:jc w:val="both"/>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NB! От участников олимпиады НЕ требуется точного указания юридических терминов и безупречное владение юридической терминологией, за исключением случаев </w:t>
      </w:r>
      <w:r>
        <w:rPr>
          <w:rFonts w:ascii="Times New Roman" w:eastAsia="Times New Roman" w:hAnsi="Times New Roman" w:cs="Times New Roman"/>
          <w:b/>
          <w:sz w:val="32"/>
          <w:szCs w:val="32"/>
          <w:u w:val="single"/>
        </w:rPr>
        <w:t>ПРЯМО</w:t>
      </w:r>
      <w:r>
        <w:rPr>
          <w:rFonts w:ascii="Times New Roman" w:eastAsia="Times New Roman" w:hAnsi="Times New Roman" w:cs="Times New Roman"/>
          <w:b/>
          <w:sz w:val="32"/>
          <w:szCs w:val="32"/>
        </w:rPr>
        <w:t xml:space="preserve"> указанных в задании. Иное оценивание является основанием для удовлетворения апелляции участника. </w:t>
      </w:r>
    </w:p>
    <w:p w14:paraId="32EC208A" w14:textId="77777777" w:rsidR="002F1126" w:rsidRDefault="002F1126">
      <w:pPr>
        <w:pBdr>
          <w:top w:val="nil"/>
          <w:left w:val="nil"/>
          <w:bottom w:val="nil"/>
          <w:right w:val="nil"/>
          <w:between w:val="nil"/>
        </w:pBdr>
        <w:spacing w:after="0" w:line="240" w:lineRule="auto"/>
        <w:jc w:val="center"/>
        <w:rPr>
          <w:rFonts w:ascii="Times New Roman" w:eastAsia="Times New Roman" w:hAnsi="Times New Roman" w:cs="Times New Roman"/>
          <w:b/>
          <w:sz w:val="32"/>
          <w:szCs w:val="32"/>
        </w:rPr>
      </w:pPr>
    </w:p>
    <w:p w14:paraId="27A90B6D" w14:textId="77777777" w:rsidR="002F1126" w:rsidRDefault="00863F41">
      <w:pPr>
        <w:pBdr>
          <w:top w:val="nil"/>
          <w:left w:val="nil"/>
          <w:bottom w:val="nil"/>
          <w:right w:val="nil"/>
          <w:between w:val="nil"/>
        </w:pBd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КРИТЕРИИ ОЦЕНИВАНИЯ </w:t>
      </w:r>
      <w:r>
        <w:rPr>
          <w:rFonts w:ascii="Times New Roman" w:eastAsia="Times New Roman" w:hAnsi="Times New Roman" w:cs="Times New Roman"/>
          <w:b/>
          <w:color w:val="000000"/>
          <w:sz w:val="28"/>
          <w:szCs w:val="28"/>
        </w:rPr>
        <w:t>ЗАДАНИ</w:t>
      </w:r>
      <w:r>
        <w:rPr>
          <w:rFonts w:ascii="Times New Roman" w:eastAsia="Times New Roman" w:hAnsi="Times New Roman" w:cs="Times New Roman"/>
          <w:b/>
          <w:sz w:val="28"/>
          <w:szCs w:val="28"/>
        </w:rPr>
        <w:t xml:space="preserve">Й </w:t>
      </w:r>
    </w:p>
    <w:p w14:paraId="1B281E68" w14:textId="50CA38B5" w:rsidR="002F1126" w:rsidRDefault="00E34F97">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МУНИЦИПАЛЬНОГО</w:t>
      </w:r>
      <w:r w:rsidR="00863F41">
        <w:rPr>
          <w:rFonts w:ascii="Times New Roman" w:eastAsia="Times New Roman" w:hAnsi="Times New Roman" w:cs="Times New Roman"/>
          <w:b/>
          <w:color w:val="000000"/>
          <w:sz w:val="28"/>
          <w:szCs w:val="28"/>
        </w:rPr>
        <w:t xml:space="preserve"> ЭТАПА ВСЕРОССИЙСКОЙ ОЛИМПИАДЫ</w:t>
      </w:r>
    </w:p>
    <w:p w14:paraId="6D232C08" w14:textId="77777777" w:rsidR="002F1126" w:rsidRDefault="00863F41">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ШКОЛЬНИКОВ ПО ПРАВУ</w:t>
      </w:r>
    </w:p>
    <w:p w14:paraId="795D2E35" w14:textId="77777777" w:rsidR="002F1126" w:rsidRDefault="00863F41">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202</w:t>
      </w:r>
      <w:r>
        <w:rPr>
          <w:rFonts w:ascii="Times New Roman" w:eastAsia="Times New Roman" w:hAnsi="Times New Roman" w:cs="Times New Roman"/>
          <w:b/>
          <w:sz w:val="28"/>
          <w:szCs w:val="28"/>
        </w:rPr>
        <w:t>4</w:t>
      </w:r>
      <w:r>
        <w:rPr>
          <w:rFonts w:ascii="Times New Roman" w:eastAsia="Times New Roman" w:hAnsi="Times New Roman" w:cs="Times New Roman"/>
          <w:b/>
          <w:color w:val="000000"/>
          <w:sz w:val="28"/>
          <w:szCs w:val="28"/>
        </w:rPr>
        <w:t>-202</w:t>
      </w:r>
      <w:r>
        <w:rPr>
          <w:rFonts w:ascii="Times New Roman" w:eastAsia="Times New Roman" w:hAnsi="Times New Roman" w:cs="Times New Roman"/>
          <w:b/>
          <w:sz w:val="28"/>
          <w:szCs w:val="28"/>
        </w:rPr>
        <w:t>5</w:t>
      </w:r>
      <w:r>
        <w:rPr>
          <w:rFonts w:ascii="Times New Roman" w:eastAsia="Times New Roman" w:hAnsi="Times New Roman" w:cs="Times New Roman"/>
          <w:b/>
          <w:color w:val="000000"/>
          <w:sz w:val="28"/>
          <w:szCs w:val="28"/>
        </w:rPr>
        <w:t xml:space="preserve"> учебный год</w:t>
      </w:r>
    </w:p>
    <w:p w14:paraId="06C29879" w14:textId="77777777" w:rsidR="002F1126" w:rsidRDefault="002F1126">
      <w:pPr>
        <w:pBdr>
          <w:top w:val="nil"/>
          <w:left w:val="nil"/>
          <w:bottom w:val="nil"/>
          <w:right w:val="nil"/>
          <w:between w:val="nil"/>
        </w:pBdr>
        <w:spacing w:after="0" w:line="240" w:lineRule="auto"/>
        <w:jc w:val="center"/>
        <w:rPr>
          <w:rFonts w:ascii="Times New Roman" w:eastAsia="Times New Roman" w:hAnsi="Times New Roman" w:cs="Times New Roman"/>
          <w:b/>
          <w:sz w:val="28"/>
          <w:szCs w:val="28"/>
        </w:rPr>
      </w:pPr>
    </w:p>
    <w:p w14:paraId="72601F1D" w14:textId="77777777" w:rsidR="002F1126" w:rsidRDefault="00863F41">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9</w:t>
      </w:r>
      <w:r>
        <w:rPr>
          <w:rFonts w:ascii="Times New Roman" w:eastAsia="Times New Roman" w:hAnsi="Times New Roman" w:cs="Times New Roman"/>
          <w:b/>
          <w:color w:val="000000"/>
          <w:sz w:val="28"/>
          <w:szCs w:val="28"/>
        </w:rPr>
        <w:t xml:space="preserve"> класс</w:t>
      </w:r>
    </w:p>
    <w:p w14:paraId="6C968E79" w14:textId="77777777" w:rsidR="002F1126" w:rsidRDefault="002F1126">
      <w:pPr>
        <w:pBdr>
          <w:top w:val="nil"/>
          <w:left w:val="nil"/>
          <w:bottom w:val="nil"/>
          <w:right w:val="nil"/>
          <w:between w:val="nil"/>
        </w:pBdr>
        <w:spacing w:after="0" w:line="240" w:lineRule="auto"/>
        <w:jc w:val="center"/>
        <w:rPr>
          <w:rFonts w:ascii="Times New Roman" w:eastAsia="Times New Roman" w:hAnsi="Times New Roman" w:cs="Times New Roman"/>
          <w:b/>
          <w:sz w:val="28"/>
          <w:szCs w:val="28"/>
        </w:rPr>
      </w:pPr>
    </w:p>
    <w:p w14:paraId="66E4AA5F" w14:textId="77777777" w:rsidR="002F1126" w:rsidRDefault="00863F41">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sectPr w:rsidR="002F1126">
          <w:footerReference w:type="default" r:id="rId8"/>
          <w:pgSz w:w="16838" w:h="11906" w:orient="landscape"/>
          <w:pgMar w:top="1134" w:right="850" w:bottom="993" w:left="1701" w:header="708" w:footer="708" w:gutter="0"/>
          <w:pgNumType w:start="1"/>
          <w:cols w:space="720"/>
        </w:sectPr>
      </w:pPr>
      <w:r>
        <w:rPr>
          <w:rFonts w:ascii="Times New Roman" w:eastAsia="Times New Roman" w:hAnsi="Times New Roman" w:cs="Times New Roman"/>
          <w:b/>
          <w:color w:val="000000"/>
          <w:sz w:val="28"/>
          <w:szCs w:val="28"/>
        </w:rPr>
        <w:t xml:space="preserve">ВРЕМЯ ВЫПОЛНЕНИЯ: </w:t>
      </w:r>
      <w:r>
        <w:rPr>
          <w:rFonts w:ascii="Times New Roman" w:eastAsia="Times New Roman" w:hAnsi="Times New Roman" w:cs="Times New Roman"/>
          <w:b/>
          <w:sz w:val="28"/>
          <w:szCs w:val="28"/>
        </w:rPr>
        <w:t>12</w:t>
      </w:r>
      <w:r>
        <w:rPr>
          <w:rFonts w:ascii="Times New Roman" w:eastAsia="Times New Roman" w:hAnsi="Times New Roman" w:cs="Times New Roman"/>
          <w:b/>
          <w:color w:val="000000"/>
          <w:sz w:val="28"/>
          <w:szCs w:val="28"/>
        </w:rPr>
        <w:t>0 минут</w:t>
      </w:r>
    </w:p>
    <w:p w14:paraId="6D68E66F" w14:textId="77777777" w:rsidR="002F1126" w:rsidRDefault="002F1126">
      <w:pPr>
        <w:widowControl w:val="0"/>
        <w:pBdr>
          <w:top w:val="nil"/>
          <w:left w:val="nil"/>
          <w:bottom w:val="nil"/>
          <w:right w:val="nil"/>
          <w:between w:val="nil"/>
        </w:pBdr>
        <w:spacing w:after="0"/>
        <w:rPr>
          <w:rFonts w:ascii="Times New Roman" w:eastAsia="Times New Roman" w:hAnsi="Times New Roman" w:cs="Times New Roman"/>
          <w:b/>
          <w:color w:val="000000"/>
          <w:sz w:val="28"/>
          <w:szCs w:val="28"/>
          <w:u w:val="single"/>
        </w:rPr>
      </w:pPr>
    </w:p>
    <w:tbl>
      <w:tblPr>
        <w:tblW w:w="15590"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7490"/>
        <w:gridCol w:w="4365"/>
        <w:gridCol w:w="3735"/>
      </w:tblGrid>
      <w:tr w:rsidR="002F1126" w14:paraId="04E70334" w14:textId="77777777" w:rsidTr="54485041">
        <w:trPr>
          <w:trHeight w:val="300"/>
        </w:trPr>
        <w:tc>
          <w:tcPr>
            <w:tcW w:w="7490" w:type="dxa"/>
          </w:tcPr>
          <w:p w14:paraId="6C5D2E0D" w14:textId="77777777" w:rsidR="002F1126" w:rsidRDefault="00863F41">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ЗАДАНИЕ</w:t>
            </w:r>
          </w:p>
        </w:tc>
        <w:tc>
          <w:tcPr>
            <w:tcW w:w="4365" w:type="dxa"/>
          </w:tcPr>
          <w:p w14:paraId="4DBCA122" w14:textId="77777777" w:rsidR="002F1126" w:rsidRDefault="00863F41">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ОТВЕТ</w:t>
            </w:r>
          </w:p>
        </w:tc>
        <w:tc>
          <w:tcPr>
            <w:tcW w:w="3735" w:type="dxa"/>
          </w:tcPr>
          <w:p w14:paraId="587E6B4B" w14:textId="77777777" w:rsidR="002F1126" w:rsidRDefault="00863F41">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КРИТЕРИИ ОЦЕНИВАНИЯ</w:t>
            </w:r>
          </w:p>
        </w:tc>
      </w:tr>
      <w:tr w:rsidR="00E05795" w14:paraId="73994A3B" w14:textId="77777777" w:rsidTr="54485041">
        <w:trPr>
          <w:trHeight w:val="300"/>
        </w:trPr>
        <w:tc>
          <w:tcPr>
            <w:tcW w:w="7490" w:type="dxa"/>
          </w:tcPr>
          <w:p w14:paraId="2D728509" w14:textId="77777777" w:rsidR="00E05795" w:rsidRPr="00E05795" w:rsidRDefault="00E05795" w:rsidP="005113C8">
            <w:pPr>
              <w:pStyle w:val="a8"/>
              <w:numPr>
                <w:ilvl w:val="0"/>
                <w:numId w:val="15"/>
              </w:num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E05795">
              <w:rPr>
                <w:rFonts w:ascii="Times New Roman" w:eastAsia="Times New Roman" w:hAnsi="Times New Roman" w:cs="Times New Roman"/>
                <w:b/>
                <w:color w:val="000000"/>
                <w:sz w:val="24"/>
                <w:szCs w:val="24"/>
              </w:rPr>
              <w:t>Выберите один или несколько правильных вариантов ответа</w:t>
            </w:r>
          </w:p>
        </w:tc>
        <w:tc>
          <w:tcPr>
            <w:tcW w:w="4365" w:type="dxa"/>
          </w:tcPr>
          <w:p w14:paraId="1D666504" w14:textId="77777777" w:rsidR="00E05795" w:rsidRDefault="00E05795">
            <w:pPr>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p>
        </w:tc>
        <w:tc>
          <w:tcPr>
            <w:tcW w:w="3735" w:type="dxa"/>
          </w:tcPr>
          <w:p w14:paraId="7C3E0D83" w14:textId="77777777" w:rsidR="00E05795" w:rsidRDefault="00E05795">
            <w:pPr>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p>
        </w:tc>
      </w:tr>
      <w:tr w:rsidR="00E05795" w14:paraId="66EB2540" w14:textId="77777777" w:rsidTr="54485041">
        <w:trPr>
          <w:trHeight w:val="300"/>
        </w:trPr>
        <w:tc>
          <w:tcPr>
            <w:tcW w:w="7490" w:type="dxa"/>
          </w:tcPr>
          <w:p w14:paraId="5387B51C" w14:textId="4990AE0F" w:rsidR="00F917E6" w:rsidRPr="00ED32B2" w:rsidRDefault="00E05795" w:rsidP="00ED32B2">
            <w:pPr>
              <w:spacing w:after="0"/>
              <w:jc w:val="both"/>
              <w:rPr>
                <w:rFonts w:ascii="Times New Roman" w:eastAsia="Times New Roman" w:hAnsi="Times New Roman" w:cs="Times New Roman"/>
                <w:b/>
                <w:bCs/>
                <w:sz w:val="24"/>
                <w:szCs w:val="24"/>
              </w:rPr>
            </w:pPr>
            <w:r w:rsidRPr="00ED32B2">
              <w:rPr>
                <w:rFonts w:ascii="Times New Roman" w:eastAsia="Times New Roman" w:hAnsi="Times New Roman" w:cs="Times New Roman"/>
                <w:b/>
                <w:bCs/>
                <w:color w:val="22272F"/>
                <w:sz w:val="24"/>
                <w:szCs w:val="24"/>
                <w:highlight w:val="white"/>
              </w:rPr>
              <w:t xml:space="preserve">1. </w:t>
            </w:r>
            <w:r w:rsidR="00F917E6" w:rsidRPr="00ED32B2">
              <w:rPr>
                <w:rFonts w:ascii="Times New Roman" w:eastAsia="Times New Roman" w:hAnsi="Times New Roman" w:cs="Times New Roman"/>
                <w:b/>
                <w:bCs/>
                <w:sz w:val="24"/>
                <w:szCs w:val="24"/>
              </w:rPr>
              <w:t>В соответствии с Конституцией Российской Федерации в Совет Федерации Федерального Собрания Российской Федерации входят</w:t>
            </w:r>
          </w:p>
          <w:p w14:paraId="183BC97E" w14:textId="77777777" w:rsidR="00F917E6" w:rsidRPr="00ED32B2" w:rsidRDefault="00F917E6" w:rsidP="00ED32B2">
            <w:pPr>
              <w:spacing w:after="0"/>
              <w:jc w:val="both"/>
              <w:rPr>
                <w:rFonts w:ascii="Times New Roman" w:eastAsia="Times New Roman" w:hAnsi="Times New Roman" w:cs="Times New Roman"/>
                <w:b/>
                <w:bCs/>
                <w:sz w:val="24"/>
                <w:szCs w:val="24"/>
              </w:rPr>
            </w:pPr>
          </w:p>
          <w:p w14:paraId="48ADA3D7" w14:textId="77777777" w:rsidR="00F917E6" w:rsidRPr="00ED32B2" w:rsidRDefault="00F917E6" w:rsidP="00ED32B2">
            <w:pPr>
              <w:pBdr>
                <w:top w:val="nil"/>
                <w:left w:val="nil"/>
                <w:bottom w:val="nil"/>
                <w:right w:val="nil"/>
                <w:between w:val="nil"/>
              </w:pBdr>
              <w:spacing w:after="0"/>
              <w:ind w:left="742"/>
              <w:jc w:val="both"/>
              <w:rPr>
                <w:rFonts w:ascii="Times New Roman" w:eastAsia="Times New Roman" w:hAnsi="Times New Roman" w:cs="Times New Roman"/>
                <w:sz w:val="24"/>
                <w:szCs w:val="24"/>
              </w:rPr>
            </w:pPr>
            <w:r w:rsidRPr="00ED32B2">
              <w:rPr>
                <w:rFonts w:ascii="Times New Roman" w:eastAsia="Times New Roman" w:hAnsi="Times New Roman" w:cs="Times New Roman"/>
                <w:sz w:val="24"/>
                <w:szCs w:val="24"/>
              </w:rPr>
              <w:t>А. Президент Российской Федерации;</w:t>
            </w:r>
          </w:p>
          <w:p w14:paraId="48734A5E" w14:textId="77777777" w:rsidR="00F917E6" w:rsidRPr="00ED32B2" w:rsidRDefault="00F917E6" w:rsidP="00ED32B2">
            <w:pPr>
              <w:pBdr>
                <w:top w:val="nil"/>
                <w:left w:val="nil"/>
                <w:bottom w:val="nil"/>
                <w:right w:val="nil"/>
                <w:between w:val="nil"/>
              </w:pBdr>
              <w:spacing w:after="0"/>
              <w:ind w:left="742"/>
              <w:jc w:val="both"/>
              <w:rPr>
                <w:rFonts w:ascii="Times New Roman" w:eastAsia="Times New Roman" w:hAnsi="Times New Roman" w:cs="Times New Roman"/>
                <w:sz w:val="24"/>
                <w:szCs w:val="24"/>
              </w:rPr>
            </w:pPr>
            <w:r w:rsidRPr="00ED32B2">
              <w:rPr>
                <w:rFonts w:ascii="Times New Roman" w:eastAsia="Times New Roman" w:hAnsi="Times New Roman" w:cs="Times New Roman"/>
                <w:sz w:val="24"/>
                <w:szCs w:val="24"/>
              </w:rPr>
              <w:t>Б. П</w:t>
            </w:r>
            <w:r w:rsidRPr="00ED32B2">
              <w:rPr>
                <w:rFonts w:ascii="Times New Roman" w:eastAsia="Times New Roman" w:hAnsi="Times New Roman" w:cs="Times New Roman"/>
                <w:color w:val="000000" w:themeColor="text1"/>
                <w:sz w:val="24"/>
                <w:szCs w:val="24"/>
              </w:rPr>
              <w:t>о два представителя от каждого субъекта Российской Федерации: по одному от законодательного (представительного) и исполнительного органов государственной власти</w:t>
            </w:r>
            <w:r w:rsidRPr="00ED32B2">
              <w:rPr>
                <w:rFonts w:ascii="Times New Roman" w:eastAsia="Times New Roman" w:hAnsi="Times New Roman" w:cs="Times New Roman"/>
                <w:sz w:val="24"/>
                <w:szCs w:val="24"/>
              </w:rPr>
              <w:t>;</w:t>
            </w:r>
          </w:p>
          <w:p w14:paraId="09F8DB22" w14:textId="786CB281" w:rsidR="00F917E6" w:rsidRPr="00ED32B2" w:rsidRDefault="00F917E6" w:rsidP="00ED32B2">
            <w:pPr>
              <w:pBdr>
                <w:top w:val="nil"/>
                <w:left w:val="nil"/>
                <w:bottom w:val="nil"/>
                <w:right w:val="nil"/>
                <w:between w:val="nil"/>
              </w:pBdr>
              <w:spacing w:after="0"/>
              <w:ind w:left="742"/>
              <w:jc w:val="both"/>
              <w:rPr>
                <w:rFonts w:ascii="Times New Roman" w:eastAsia="Times New Roman" w:hAnsi="Times New Roman" w:cs="Times New Roman"/>
                <w:sz w:val="24"/>
                <w:szCs w:val="24"/>
              </w:rPr>
            </w:pPr>
            <w:r w:rsidRPr="00ED32B2">
              <w:rPr>
                <w:rFonts w:ascii="Times New Roman" w:eastAsia="Times New Roman" w:hAnsi="Times New Roman" w:cs="Times New Roman"/>
                <w:sz w:val="24"/>
                <w:szCs w:val="24"/>
              </w:rPr>
              <w:t>В. П</w:t>
            </w:r>
            <w:r w:rsidRPr="00ED32B2">
              <w:rPr>
                <w:rFonts w:ascii="Times New Roman" w:eastAsia="Times New Roman" w:hAnsi="Times New Roman" w:cs="Times New Roman"/>
                <w:color w:val="000000" w:themeColor="text1"/>
                <w:sz w:val="24"/>
                <w:szCs w:val="24"/>
              </w:rPr>
              <w:t>о два представителя от законодательного (представительного) органа государственной власти</w:t>
            </w:r>
            <w:r w:rsidR="003F0CF6" w:rsidRPr="00ED32B2">
              <w:rPr>
                <w:rFonts w:ascii="Times New Roman" w:eastAsia="Times New Roman" w:hAnsi="Times New Roman" w:cs="Times New Roman"/>
                <w:color w:val="000000" w:themeColor="text1"/>
                <w:sz w:val="24"/>
                <w:szCs w:val="24"/>
              </w:rPr>
              <w:t xml:space="preserve"> каждого</w:t>
            </w:r>
            <w:r w:rsidRPr="00ED32B2">
              <w:rPr>
                <w:rFonts w:ascii="Times New Roman" w:eastAsia="Times New Roman" w:hAnsi="Times New Roman" w:cs="Times New Roman"/>
                <w:color w:val="000000" w:themeColor="text1"/>
                <w:sz w:val="24"/>
                <w:szCs w:val="24"/>
              </w:rPr>
              <w:t xml:space="preserve"> субъекта</w:t>
            </w:r>
            <w:r w:rsidRPr="00ED32B2">
              <w:rPr>
                <w:rFonts w:ascii="Times New Roman" w:eastAsia="Times New Roman" w:hAnsi="Times New Roman" w:cs="Times New Roman"/>
                <w:sz w:val="24"/>
                <w:szCs w:val="24"/>
              </w:rPr>
              <w:t>;</w:t>
            </w:r>
          </w:p>
          <w:p w14:paraId="2AFB58CE" w14:textId="77777777" w:rsidR="00F917E6" w:rsidRPr="00ED32B2" w:rsidRDefault="00F917E6" w:rsidP="00ED32B2">
            <w:pPr>
              <w:pBdr>
                <w:top w:val="nil"/>
                <w:left w:val="nil"/>
                <w:bottom w:val="nil"/>
                <w:right w:val="nil"/>
                <w:between w:val="nil"/>
              </w:pBdr>
              <w:spacing w:after="0"/>
              <w:ind w:left="742"/>
              <w:jc w:val="both"/>
              <w:rPr>
                <w:rFonts w:ascii="Times New Roman" w:eastAsia="Times New Roman" w:hAnsi="Times New Roman" w:cs="Times New Roman"/>
                <w:b/>
                <w:sz w:val="24"/>
                <w:szCs w:val="24"/>
              </w:rPr>
            </w:pPr>
            <w:r w:rsidRPr="00ED32B2">
              <w:rPr>
                <w:rFonts w:ascii="Times New Roman" w:eastAsia="Times New Roman" w:hAnsi="Times New Roman" w:cs="Times New Roman"/>
                <w:sz w:val="24"/>
                <w:szCs w:val="24"/>
              </w:rPr>
              <w:lastRenderedPageBreak/>
              <w:t>Г. П</w:t>
            </w:r>
            <w:r w:rsidRPr="00ED32B2">
              <w:rPr>
                <w:rFonts w:ascii="Times New Roman" w:eastAsia="Times New Roman" w:hAnsi="Times New Roman" w:cs="Times New Roman"/>
                <w:color w:val="000000" w:themeColor="text1"/>
                <w:sz w:val="24"/>
                <w:szCs w:val="24"/>
              </w:rPr>
              <w:t>о два представителя от фракций, имеющих представительство в Государственной Думе Российской Федерации</w:t>
            </w:r>
            <w:r w:rsidRPr="00ED32B2">
              <w:rPr>
                <w:rFonts w:ascii="Times New Roman" w:eastAsia="Times New Roman" w:hAnsi="Times New Roman" w:cs="Times New Roman"/>
                <w:sz w:val="24"/>
                <w:szCs w:val="24"/>
              </w:rPr>
              <w:t>.</w:t>
            </w:r>
          </w:p>
          <w:p w14:paraId="558C511E" w14:textId="078AAC2F" w:rsidR="00E05795" w:rsidRPr="00ED32B2" w:rsidRDefault="00E05795" w:rsidP="00ED32B2">
            <w:pPr>
              <w:pBdr>
                <w:top w:val="nil"/>
                <w:left w:val="nil"/>
                <w:bottom w:val="nil"/>
                <w:right w:val="nil"/>
                <w:between w:val="nil"/>
              </w:pBdr>
              <w:spacing w:after="0"/>
              <w:ind w:left="742"/>
              <w:jc w:val="both"/>
              <w:rPr>
                <w:rFonts w:ascii="Times New Roman" w:eastAsia="Times New Roman" w:hAnsi="Times New Roman" w:cs="Times New Roman"/>
                <w:sz w:val="24"/>
                <w:szCs w:val="24"/>
              </w:rPr>
            </w:pPr>
          </w:p>
        </w:tc>
        <w:tc>
          <w:tcPr>
            <w:tcW w:w="4365" w:type="dxa"/>
          </w:tcPr>
          <w:p w14:paraId="40886EF3" w14:textId="6C1CBF8B" w:rsidR="09BE8D59" w:rsidRPr="00ED32B2" w:rsidRDefault="09BE8D59" w:rsidP="00ED32B2">
            <w:pPr>
              <w:pBdr>
                <w:top w:val="nil"/>
                <w:left w:val="nil"/>
                <w:bottom w:val="nil"/>
                <w:right w:val="nil"/>
                <w:between w:val="nil"/>
              </w:pBdr>
              <w:spacing w:after="0"/>
              <w:ind w:left="720" w:hanging="720"/>
              <w:jc w:val="center"/>
              <w:rPr>
                <w:rFonts w:ascii="Times New Roman" w:eastAsia="Times New Roman" w:hAnsi="Times New Roman" w:cs="Times New Roman"/>
                <w:b/>
                <w:bCs/>
                <w:color w:val="000000" w:themeColor="text1"/>
                <w:sz w:val="24"/>
                <w:szCs w:val="24"/>
              </w:rPr>
            </w:pPr>
            <w:r w:rsidRPr="00ED32B2">
              <w:rPr>
                <w:rFonts w:ascii="Times New Roman" w:eastAsia="Times New Roman" w:hAnsi="Times New Roman" w:cs="Times New Roman"/>
                <w:b/>
                <w:bCs/>
                <w:color w:val="000000" w:themeColor="text1"/>
                <w:sz w:val="24"/>
                <w:szCs w:val="24"/>
              </w:rPr>
              <w:lastRenderedPageBreak/>
              <w:t>Б</w:t>
            </w:r>
          </w:p>
          <w:p w14:paraId="21F7856D" w14:textId="29E95696" w:rsidR="7138DE7F" w:rsidRPr="00ED32B2" w:rsidRDefault="7138DE7F" w:rsidP="00ED32B2">
            <w:pPr>
              <w:pBdr>
                <w:top w:val="nil"/>
                <w:left w:val="nil"/>
                <w:bottom w:val="nil"/>
                <w:right w:val="nil"/>
                <w:between w:val="nil"/>
              </w:pBdr>
              <w:spacing w:after="0"/>
              <w:ind w:left="720" w:hanging="720"/>
              <w:jc w:val="center"/>
              <w:rPr>
                <w:rFonts w:ascii="Times New Roman" w:eastAsia="Times New Roman" w:hAnsi="Times New Roman" w:cs="Times New Roman"/>
                <w:b/>
                <w:bCs/>
                <w:color w:val="000000" w:themeColor="text1"/>
                <w:sz w:val="24"/>
                <w:szCs w:val="24"/>
              </w:rPr>
            </w:pPr>
          </w:p>
          <w:p w14:paraId="0310C046" w14:textId="74C80544" w:rsidR="00E05795" w:rsidRPr="00ED32B2" w:rsidRDefault="09BE8D59" w:rsidP="00ED32B2">
            <w:pPr>
              <w:pBdr>
                <w:top w:val="nil"/>
                <w:left w:val="nil"/>
                <w:bottom w:val="nil"/>
                <w:right w:val="nil"/>
                <w:between w:val="nil"/>
              </w:pBdr>
              <w:spacing w:after="0"/>
              <w:ind w:left="450"/>
              <w:jc w:val="center"/>
              <w:rPr>
                <w:rFonts w:ascii="Times New Roman" w:eastAsia="Times New Roman" w:hAnsi="Times New Roman" w:cs="Times New Roman"/>
                <w:b/>
                <w:bCs/>
                <w:color w:val="000000"/>
                <w:sz w:val="24"/>
                <w:szCs w:val="24"/>
              </w:rPr>
            </w:pPr>
            <w:r w:rsidRPr="00ED32B2">
              <w:rPr>
                <w:rFonts w:ascii="Times New Roman" w:eastAsia="Times New Roman" w:hAnsi="Times New Roman" w:cs="Times New Roman"/>
                <w:b/>
                <w:bCs/>
                <w:color w:val="000000" w:themeColor="text1"/>
                <w:sz w:val="24"/>
                <w:szCs w:val="24"/>
              </w:rPr>
              <w:t>(</w:t>
            </w:r>
            <w:r w:rsidR="2B74AEBA" w:rsidRPr="00ED32B2">
              <w:rPr>
                <w:rFonts w:ascii="Times New Roman" w:eastAsia="Times New Roman" w:hAnsi="Times New Roman" w:cs="Times New Roman"/>
                <w:b/>
                <w:bCs/>
                <w:color w:val="000000" w:themeColor="text1"/>
                <w:sz w:val="24"/>
                <w:szCs w:val="24"/>
              </w:rPr>
              <w:t>ст. 95 Конституции Р</w:t>
            </w:r>
            <w:r w:rsidR="7F4A63DD" w:rsidRPr="00ED32B2">
              <w:rPr>
                <w:rFonts w:ascii="Times New Roman" w:eastAsia="Times New Roman" w:hAnsi="Times New Roman" w:cs="Times New Roman"/>
                <w:b/>
                <w:bCs/>
                <w:color w:val="000000" w:themeColor="text1"/>
                <w:sz w:val="24"/>
                <w:szCs w:val="24"/>
              </w:rPr>
              <w:t>оссийской</w:t>
            </w:r>
            <w:r w:rsidR="76956BDF" w:rsidRPr="00ED32B2">
              <w:rPr>
                <w:rFonts w:ascii="Times New Roman" w:eastAsia="Times New Roman" w:hAnsi="Times New Roman" w:cs="Times New Roman"/>
                <w:b/>
                <w:bCs/>
                <w:color w:val="000000" w:themeColor="text1"/>
                <w:sz w:val="24"/>
                <w:szCs w:val="24"/>
              </w:rPr>
              <w:t xml:space="preserve"> </w:t>
            </w:r>
            <w:r w:rsidR="7F4A63DD" w:rsidRPr="00ED32B2">
              <w:rPr>
                <w:rFonts w:ascii="Times New Roman" w:eastAsia="Times New Roman" w:hAnsi="Times New Roman" w:cs="Times New Roman"/>
                <w:b/>
                <w:bCs/>
                <w:color w:val="000000" w:themeColor="text1"/>
                <w:sz w:val="24"/>
                <w:szCs w:val="24"/>
              </w:rPr>
              <w:t>Федерации</w:t>
            </w:r>
            <w:r w:rsidR="2B74AEBA" w:rsidRPr="00ED32B2">
              <w:rPr>
                <w:rFonts w:ascii="Times New Roman" w:eastAsia="Times New Roman" w:hAnsi="Times New Roman" w:cs="Times New Roman"/>
                <w:b/>
                <w:bCs/>
                <w:color w:val="000000" w:themeColor="text1"/>
                <w:sz w:val="24"/>
                <w:szCs w:val="24"/>
              </w:rPr>
              <w:t>)</w:t>
            </w:r>
          </w:p>
        </w:tc>
        <w:tc>
          <w:tcPr>
            <w:tcW w:w="3735" w:type="dxa"/>
          </w:tcPr>
          <w:p w14:paraId="1299ECB1" w14:textId="3B2CB3FB" w:rsidR="00E05795" w:rsidRPr="00ED32B2" w:rsidRDefault="58EC1715" w:rsidP="00ED32B2">
            <w:pPr>
              <w:spacing w:after="0"/>
              <w:ind w:left="425" w:firstLine="57"/>
              <w:jc w:val="center"/>
              <w:rPr>
                <w:rFonts w:ascii="Times New Roman" w:eastAsia="Times New Roman" w:hAnsi="Times New Roman" w:cs="Times New Roman"/>
                <w:b/>
                <w:bCs/>
                <w:sz w:val="24"/>
                <w:szCs w:val="24"/>
              </w:rPr>
            </w:pPr>
            <w:r w:rsidRPr="00ED32B2">
              <w:rPr>
                <w:rFonts w:ascii="Times New Roman" w:eastAsia="Times New Roman" w:hAnsi="Times New Roman" w:cs="Times New Roman"/>
                <w:b/>
                <w:bCs/>
                <w:sz w:val="24"/>
                <w:szCs w:val="24"/>
                <w:lang w:val="en-US"/>
              </w:rPr>
              <w:t>2 Б</w:t>
            </w:r>
            <w:r w:rsidRPr="00ED32B2">
              <w:rPr>
                <w:rFonts w:ascii="Times New Roman" w:eastAsia="Times New Roman" w:hAnsi="Times New Roman" w:cs="Times New Roman"/>
                <w:b/>
                <w:bCs/>
                <w:sz w:val="24"/>
                <w:szCs w:val="24"/>
              </w:rPr>
              <w:t>АЛЛА</w:t>
            </w:r>
          </w:p>
          <w:p w14:paraId="41F96A7E" w14:textId="77777777" w:rsidR="00372982" w:rsidRDefault="00372982" w:rsidP="00ED32B2">
            <w:pPr>
              <w:spacing w:after="0"/>
              <w:ind w:left="425" w:firstLine="57"/>
              <w:jc w:val="center"/>
              <w:rPr>
                <w:rFonts w:ascii="Times New Roman" w:hAnsi="Times New Roman" w:cs="Times New Roman"/>
                <w:sz w:val="24"/>
                <w:szCs w:val="24"/>
              </w:rPr>
            </w:pPr>
          </w:p>
          <w:p w14:paraId="222676CD" w14:textId="495E4E94" w:rsidR="00E05795" w:rsidRPr="00ED32B2" w:rsidRDefault="00E05795" w:rsidP="00ED32B2">
            <w:pPr>
              <w:spacing w:after="0"/>
              <w:ind w:left="425" w:firstLine="57"/>
              <w:jc w:val="center"/>
              <w:rPr>
                <w:rFonts w:ascii="Times New Roman" w:eastAsia="Times New Roman" w:hAnsi="Times New Roman" w:cs="Times New Roman"/>
                <w:b/>
                <w:bCs/>
                <w:sz w:val="24"/>
                <w:szCs w:val="24"/>
              </w:rPr>
            </w:pPr>
            <w:r w:rsidRPr="00ED32B2">
              <w:rPr>
                <w:rFonts w:ascii="Times New Roman" w:hAnsi="Times New Roman" w:cs="Times New Roman"/>
                <w:sz w:val="24"/>
                <w:szCs w:val="24"/>
              </w:rPr>
              <w:br/>
            </w:r>
            <w:r w:rsidR="58EC1715" w:rsidRPr="00ED32B2">
              <w:rPr>
                <w:rFonts w:ascii="Times New Roman" w:eastAsia="Times New Roman" w:hAnsi="Times New Roman" w:cs="Times New Roman"/>
                <w:b/>
                <w:bCs/>
                <w:sz w:val="24"/>
                <w:szCs w:val="24"/>
              </w:rPr>
              <w:t>ЛЮБАЯ ОШИБКА – 0 БАЛЛОВ</w:t>
            </w:r>
          </w:p>
          <w:p w14:paraId="34ACDEC6" w14:textId="703D9700" w:rsidR="00E05795" w:rsidRPr="00ED32B2" w:rsidRDefault="00E05795" w:rsidP="00ED32B2">
            <w:pPr>
              <w:spacing w:after="0"/>
              <w:ind w:left="425"/>
              <w:jc w:val="center"/>
              <w:rPr>
                <w:rFonts w:ascii="Times New Roman" w:eastAsia="Times New Roman" w:hAnsi="Times New Roman" w:cs="Times New Roman"/>
                <w:b/>
                <w:bCs/>
                <w:sz w:val="24"/>
                <w:szCs w:val="24"/>
              </w:rPr>
            </w:pPr>
          </w:p>
        </w:tc>
      </w:tr>
      <w:tr w:rsidR="00E05795" w14:paraId="05DE014D" w14:textId="77777777" w:rsidTr="54485041">
        <w:trPr>
          <w:trHeight w:val="300"/>
        </w:trPr>
        <w:tc>
          <w:tcPr>
            <w:tcW w:w="7490" w:type="dxa"/>
          </w:tcPr>
          <w:p w14:paraId="35F87C28" w14:textId="2EC90A0F" w:rsidR="003F0CF6" w:rsidRPr="00ED32B2" w:rsidRDefault="6B66E261" w:rsidP="00ED32B2">
            <w:pPr>
              <w:spacing w:after="0"/>
              <w:jc w:val="both"/>
              <w:rPr>
                <w:rFonts w:ascii="Times New Roman" w:eastAsia="Times New Roman" w:hAnsi="Times New Roman" w:cs="Times New Roman"/>
                <w:b/>
                <w:bCs/>
                <w:color w:val="1A1D28"/>
                <w:sz w:val="24"/>
                <w:szCs w:val="24"/>
              </w:rPr>
            </w:pPr>
            <w:r w:rsidRPr="00ED32B2">
              <w:rPr>
                <w:rFonts w:ascii="Times New Roman" w:eastAsia="Times New Roman" w:hAnsi="Times New Roman" w:cs="Times New Roman"/>
                <w:b/>
                <w:bCs/>
                <w:sz w:val="24"/>
                <w:szCs w:val="24"/>
              </w:rPr>
              <w:t xml:space="preserve">2. </w:t>
            </w:r>
            <w:r w:rsidR="003F0CF6" w:rsidRPr="00ED32B2">
              <w:rPr>
                <w:rFonts w:ascii="Times New Roman" w:eastAsia="Times New Roman" w:hAnsi="Times New Roman" w:cs="Times New Roman"/>
                <w:b/>
                <w:bCs/>
                <w:color w:val="1A1D28"/>
                <w:sz w:val="24"/>
                <w:szCs w:val="24"/>
              </w:rPr>
              <w:t>В соответствии с Гражданским кодексом Российской Федерации юридическое лицо при распространении порочащих его деловую репутацию сведений вправе требовать по суду</w:t>
            </w:r>
          </w:p>
          <w:p w14:paraId="18BFD9C5" w14:textId="77777777" w:rsidR="003F0CF6" w:rsidRPr="00ED32B2" w:rsidRDefault="003F0CF6" w:rsidP="00ED32B2">
            <w:pPr>
              <w:spacing w:after="0"/>
              <w:jc w:val="both"/>
              <w:rPr>
                <w:rFonts w:ascii="Times New Roman" w:eastAsia="Times New Roman" w:hAnsi="Times New Roman" w:cs="Times New Roman"/>
                <w:b/>
                <w:bCs/>
                <w:color w:val="1A1D28"/>
                <w:sz w:val="24"/>
                <w:szCs w:val="24"/>
              </w:rPr>
            </w:pPr>
          </w:p>
          <w:p w14:paraId="13122486" w14:textId="77777777" w:rsidR="003F0CF6" w:rsidRPr="00ED32B2" w:rsidRDefault="003F0CF6" w:rsidP="00ED32B2">
            <w:pPr>
              <w:spacing w:after="0"/>
              <w:ind w:left="720"/>
              <w:jc w:val="both"/>
              <w:rPr>
                <w:rFonts w:ascii="Times New Roman" w:eastAsia="Times New Roman" w:hAnsi="Times New Roman" w:cs="Times New Roman"/>
                <w:color w:val="1A1D28"/>
                <w:sz w:val="24"/>
                <w:szCs w:val="24"/>
              </w:rPr>
            </w:pPr>
            <w:r w:rsidRPr="00ED32B2">
              <w:rPr>
                <w:rFonts w:ascii="Times New Roman" w:eastAsia="Times New Roman" w:hAnsi="Times New Roman" w:cs="Times New Roman"/>
                <w:color w:val="1A1D28"/>
                <w:sz w:val="24"/>
                <w:szCs w:val="24"/>
              </w:rPr>
              <w:t>А. Возмещения убытков;</w:t>
            </w:r>
          </w:p>
          <w:p w14:paraId="3A0FE6DF" w14:textId="77777777" w:rsidR="003F0CF6" w:rsidRPr="00ED32B2" w:rsidRDefault="003F0CF6" w:rsidP="00ED32B2">
            <w:pPr>
              <w:spacing w:after="0"/>
              <w:ind w:left="720"/>
              <w:jc w:val="both"/>
              <w:rPr>
                <w:rFonts w:ascii="Times New Roman" w:eastAsia="Times New Roman" w:hAnsi="Times New Roman" w:cs="Times New Roman"/>
                <w:color w:val="1A1D28"/>
                <w:sz w:val="24"/>
                <w:szCs w:val="24"/>
              </w:rPr>
            </w:pPr>
            <w:r w:rsidRPr="00ED32B2">
              <w:rPr>
                <w:rFonts w:ascii="Times New Roman" w:eastAsia="Times New Roman" w:hAnsi="Times New Roman" w:cs="Times New Roman"/>
                <w:color w:val="1A1D28"/>
                <w:sz w:val="24"/>
                <w:szCs w:val="24"/>
              </w:rPr>
              <w:t>Б. Компенсации морального вреда;</w:t>
            </w:r>
          </w:p>
          <w:p w14:paraId="0F18C9B6" w14:textId="77777777" w:rsidR="003F0CF6" w:rsidRPr="00ED32B2" w:rsidRDefault="003F0CF6" w:rsidP="00ED32B2">
            <w:pPr>
              <w:spacing w:after="0"/>
              <w:ind w:left="720"/>
              <w:jc w:val="both"/>
              <w:rPr>
                <w:rFonts w:ascii="Times New Roman" w:hAnsi="Times New Roman" w:cs="Times New Roman"/>
                <w:sz w:val="24"/>
                <w:szCs w:val="24"/>
              </w:rPr>
            </w:pPr>
            <w:r w:rsidRPr="00ED32B2">
              <w:rPr>
                <w:rFonts w:ascii="Times New Roman" w:eastAsia="Times New Roman" w:hAnsi="Times New Roman" w:cs="Times New Roman"/>
                <w:color w:val="1A1D28"/>
                <w:sz w:val="24"/>
                <w:szCs w:val="24"/>
              </w:rPr>
              <w:t>В. Опровержения порочащих деловую репутацию сведений;</w:t>
            </w:r>
          </w:p>
          <w:p w14:paraId="44FF16A5" w14:textId="77777777" w:rsidR="003F0CF6" w:rsidRPr="00ED32B2" w:rsidRDefault="003F0CF6" w:rsidP="00ED32B2">
            <w:pPr>
              <w:spacing w:after="0"/>
              <w:ind w:left="720"/>
              <w:jc w:val="both"/>
              <w:rPr>
                <w:rFonts w:ascii="Times New Roman" w:hAnsi="Times New Roman" w:cs="Times New Roman"/>
                <w:sz w:val="24"/>
                <w:szCs w:val="24"/>
              </w:rPr>
            </w:pPr>
            <w:r w:rsidRPr="00ED32B2">
              <w:rPr>
                <w:rFonts w:ascii="Times New Roman" w:eastAsia="Times New Roman" w:hAnsi="Times New Roman" w:cs="Times New Roman"/>
                <w:color w:val="1A1D28"/>
                <w:sz w:val="24"/>
                <w:szCs w:val="24"/>
              </w:rPr>
              <w:t>Г. Удаления порочащих деловую репутацию сведений.</w:t>
            </w:r>
          </w:p>
          <w:p w14:paraId="683DB2F8" w14:textId="09149561" w:rsidR="00E05795" w:rsidRPr="00ED32B2" w:rsidRDefault="00E05795" w:rsidP="00ED32B2">
            <w:pPr>
              <w:spacing w:after="0"/>
              <w:ind w:left="425" w:right="175" w:hanging="285"/>
              <w:jc w:val="both"/>
              <w:rPr>
                <w:rFonts w:ascii="Times New Roman" w:eastAsia="Times New Roman" w:hAnsi="Times New Roman" w:cs="Times New Roman"/>
                <w:sz w:val="24"/>
                <w:szCs w:val="24"/>
              </w:rPr>
            </w:pPr>
          </w:p>
        </w:tc>
        <w:tc>
          <w:tcPr>
            <w:tcW w:w="4365" w:type="dxa"/>
          </w:tcPr>
          <w:p w14:paraId="158E9ECC" w14:textId="6744EFE3" w:rsidR="00E05795" w:rsidRPr="00ED32B2" w:rsidRDefault="6B66E261" w:rsidP="00ED32B2">
            <w:pPr>
              <w:spacing w:after="0"/>
              <w:jc w:val="center"/>
              <w:rPr>
                <w:rFonts w:ascii="Times New Roman" w:eastAsia="Times New Roman" w:hAnsi="Times New Roman" w:cs="Times New Roman"/>
                <w:b/>
                <w:bCs/>
                <w:color w:val="1A1D28"/>
                <w:sz w:val="24"/>
                <w:szCs w:val="24"/>
              </w:rPr>
            </w:pPr>
            <w:r w:rsidRPr="00ED32B2">
              <w:rPr>
                <w:rFonts w:ascii="Times New Roman" w:eastAsia="Times New Roman" w:hAnsi="Times New Roman" w:cs="Times New Roman"/>
                <w:b/>
                <w:bCs/>
                <w:color w:val="1A1D28"/>
                <w:sz w:val="24"/>
                <w:szCs w:val="24"/>
              </w:rPr>
              <w:t>А, В, Г</w:t>
            </w:r>
          </w:p>
          <w:p w14:paraId="2A21FB67" w14:textId="6E471583" w:rsidR="7138DE7F" w:rsidRPr="00ED32B2" w:rsidRDefault="7138DE7F" w:rsidP="00ED32B2">
            <w:pPr>
              <w:spacing w:after="0"/>
              <w:jc w:val="center"/>
              <w:rPr>
                <w:rFonts w:ascii="Times New Roman" w:eastAsia="Times New Roman" w:hAnsi="Times New Roman" w:cs="Times New Roman"/>
                <w:b/>
                <w:bCs/>
                <w:color w:val="1A1D28"/>
                <w:sz w:val="24"/>
                <w:szCs w:val="24"/>
              </w:rPr>
            </w:pPr>
          </w:p>
          <w:p w14:paraId="28A0784A" w14:textId="54487109" w:rsidR="00E05795" w:rsidRPr="00ED32B2" w:rsidRDefault="6B66E261" w:rsidP="00ED32B2">
            <w:pPr>
              <w:spacing w:after="0"/>
              <w:jc w:val="center"/>
              <w:rPr>
                <w:rFonts w:ascii="Times New Roman" w:eastAsia="Times New Roman" w:hAnsi="Times New Roman" w:cs="Times New Roman"/>
                <w:b/>
                <w:bCs/>
                <w:color w:val="1A1D28"/>
                <w:sz w:val="24"/>
                <w:szCs w:val="24"/>
              </w:rPr>
            </w:pPr>
            <w:r w:rsidRPr="00ED32B2">
              <w:rPr>
                <w:rFonts w:ascii="Times New Roman" w:eastAsia="Times New Roman" w:hAnsi="Times New Roman" w:cs="Times New Roman"/>
                <w:b/>
                <w:bCs/>
                <w:color w:val="1A1D28"/>
                <w:sz w:val="24"/>
                <w:szCs w:val="24"/>
              </w:rPr>
              <w:t xml:space="preserve">(ст. 152 </w:t>
            </w:r>
            <w:r w:rsidR="33184D29" w:rsidRPr="00ED32B2">
              <w:rPr>
                <w:rFonts w:ascii="Times New Roman" w:eastAsia="Times New Roman" w:hAnsi="Times New Roman" w:cs="Times New Roman"/>
                <w:b/>
                <w:bCs/>
                <w:color w:val="1A1D28"/>
                <w:sz w:val="24"/>
                <w:szCs w:val="24"/>
              </w:rPr>
              <w:t>Гражданск</w:t>
            </w:r>
            <w:r w:rsidR="2BB0B25A" w:rsidRPr="00ED32B2">
              <w:rPr>
                <w:rFonts w:ascii="Times New Roman" w:eastAsia="Times New Roman" w:hAnsi="Times New Roman" w:cs="Times New Roman"/>
                <w:b/>
                <w:bCs/>
                <w:color w:val="1A1D28"/>
                <w:sz w:val="24"/>
                <w:szCs w:val="24"/>
              </w:rPr>
              <w:t>ого</w:t>
            </w:r>
            <w:r w:rsidR="33184D29" w:rsidRPr="00ED32B2">
              <w:rPr>
                <w:rFonts w:ascii="Times New Roman" w:eastAsia="Times New Roman" w:hAnsi="Times New Roman" w:cs="Times New Roman"/>
                <w:b/>
                <w:bCs/>
                <w:color w:val="1A1D28"/>
                <w:sz w:val="24"/>
                <w:szCs w:val="24"/>
              </w:rPr>
              <w:t xml:space="preserve"> кодекс</w:t>
            </w:r>
            <w:r w:rsidR="449EFEC9" w:rsidRPr="00ED32B2">
              <w:rPr>
                <w:rFonts w:ascii="Times New Roman" w:eastAsia="Times New Roman" w:hAnsi="Times New Roman" w:cs="Times New Roman"/>
                <w:b/>
                <w:bCs/>
                <w:color w:val="1A1D28"/>
                <w:sz w:val="24"/>
                <w:szCs w:val="24"/>
              </w:rPr>
              <w:t>а</w:t>
            </w:r>
            <w:r w:rsidR="33184D29" w:rsidRPr="00ED32B2">
              <w:rPr>
                <w:rFonts w:ascii="Times New Roman" w:eastAsia="Times New Roman" w:hAnsi="Times New Roman" w:cs="Times New Roman"/>
                <w:b/>
                <w:bCs/>
                <w:color w:val="1A1D28"/>
                <w:sz w:val="24"/>
                <w:szCs w:val="24"/>
              </w:rPr>
              <w:t xml:space="preserve"> Российской Федерации</w:t>
            </w:r>
            <w:r w:rsidR="00556E79">
              <w:rPr>
                <w:rFonts w:ascii="Times New Roman" w:eastAsia="Times New Roman" w:hAnsi="Times New Roman" w:cs="Times New Roman"/>
                <w:b/>
                <w:bCs/>
                <w:color w:val="1A1D28"/>
                <w:sz w:val="24"/>
                <w:szCs w:val="24"/>
              </w:rPr>
              <w:t>)</w:t>
            </w:r>
          </w:p>
          <w:p w14:paraId="090BCBE1" w14:textId="472B4AC4" w:rsidR="00E05795" w:rsidRPr="00ED32B2" w:rsidRDefault="00E05795" w:rsidP="00ED32B2">
            <w:pPr>
              <w:spacing w:after="0"/>
              <w:jc w:val="center"/>
              <w:rPr>
                <w:rFonts w:ascii="Times New Roman" w:hAnsi="Times New Roman" w:cs="Times New Roman"/>
                <w:sz w:val="24"/>
                <w:szCs w:val="24"/>
              </w:rPr>
            </w:pPr>
          </w:p>
          <w:p w14:paraId="2207C6BC" w14:textId="51E77E59" w:rsidR="00E05795" w:rsidRPr="00ED32B2" w:rsidRDefault="00E05795" w:rsidP="00ED32B2">
            <w:pPr>
              <w:pBdr>
                <w:top w:val="nil"/>
                <w:left w:val="nil"/>
                <w:bottom w:val="nil"/>
                <w:right w:val="nil"/>
                <w:between w:val="nil"/>
              </w:pBdr>
              <w:spacing w:after="0"/>
              <w:ind w:left="360" w:hanging="360"/>
              <w:jc w:val="center"/>
              <w:rPr>
                <w:rFonts w:ascii="Times New Roman" w:eastAsia="Times New Roman" w:hAnsi="Times New Roman" w:cs="Times New Roman"/>
                <w:b/>
                <w:bCs/>
                <w:sz w:val="24"/>
                <w:szCs w:val="24"/>
              </w:rPr>
            </w:pPr>
          </w:p>
        </w:tc>
        <w:tc>
          <w:tcPr>
            <w:tcW w:w="3735" w:type="dxa"/>
          </w:tcPr>
          <w:p w14:paraId="3C5F5C94" w14:textId="77777777" w:rsidR="00E05795" w:rsidRPr="00ED32B2" w:rsidRDefault="5A545CF4" w:rsidP="00ED32B2">
            <w:pPr>
              <w:spacing w:after="0"/>
              <w:ind w:left="425" w:firstLine="57"/>
              <w:jc w:val="center"/>
              <w:rPr>
                <w:rFonts w:ascii="Times New Roman" w:eastAsia="Times New Roman" w:hAnsi="Times New Roman" w:cs="Times New Roman"/>
                <w:b/>
                <w:bCs/>
                <w:sz w:val="24"/>
                <w:szCs w:val="24"/>
              </w:rPr>
            </w:pPr>
            <w:r w:rsidRPr="00ED32B2">
              <w:rPr>
                <w:rFonts w:ascii="Times New Roman" w:eastAsia="Times New Roman" w:hAnsi="Times New Roman" w:cs="Times New Roman"/>
                <w:b/>
                <w:bCs/>
                <w:sz w:val="24"/>
                <w:szCs w:val="24"/>
              </w:rPr>
              <w:t>2 БАЛЛА</w:t>
            </w:r>
          </w:p>
          <w:p w14:paraId="0096BA7E" w14:textId="77777777" w:rsidR="00E05795" w:rsidRPr="00ED32B2" w:rsidRDefault="00E05795" w:rsidP="00ED32B2">
            <w:pPr>
              <w:spacing w:after="0"/>
              <w:ind w:left="425" w:firstLine="57"/>
              <w:jc w:val="center"/>
              <w:rPr>
                <w:rFonts w:ascii="Times New Roman" w:eastAsia="Times New Roman" w:hAnsi="Times New Roman" w:cs="Times New Roman"/>
                <w:b/>
                <w:bCs/>
                <w:sz w:val="24"/>
                <w:szCs w:val="24"/>
              </w:rPr>
            </w:pPr>
          </w:p>
          <w:p w14:paraId="5D63E838" w14:textId="77777777" w:rsidR="00E05795" w:rsidRPr="00ED32B2" w:rsidRDefault="5A545CF4" w:rsidP="00ED32B2">
            <w:pPr>
              <w:spacing w:after="0"/>
              <w:ind w:left="425" w:firstLine="57"/>
              <w:jc w:val="center"/>
              <w:rPr>
                <w:rFonts w:ascii="Times New Roman" w:eastAsia="Times New Roman" w:hAnsi="Times New Roman" w:cs="Times New Roman"/>
                <w:b/>
                <w:bCs/>
                <w:sz w:val="24"/>
                <w:szCs w:val="24"/>
              </w:rPr>
            </w:pPr>
            <w:r w:rsidRPr="00ED32B2">
              <w:rPr>
                <w:rFonts w:ascii="Times New Roman" w:eastAsia="Times New Roman" w:hAnsi="Times New Roman" w:cs="Times New Roman"/>
                <w:b/>
                <w:bCs/>
                <w:sz w:val="24"/>
                <w:szCs w:val="24"/>
              </w:rPr>
              <w:t>ЕСЛИ УКАЗАНЫ НЕ ВСЕ ВЕРНЫЕ ОТВЕТЫ - 1 БАЛЛ</w:t>
            </w:r>
          </w:p>
          <w:p w14:paraId="4441B4B2" w14:textId="77777777" w:rsidR="00E05795" w:rsidRPr="00ED32B2" w:rsidRDefault="00E05795" w:rsidP="00ED32B2">
            <w:pPr>
              <w:spacing w:after="0"/>
              <w:ind w:left="425" w:firstLine="57"/>
              <w:jc w:val="center"/>
              <w:rPr>
                <w:rFonts w:ascii="Times New Roman" w:eastAsia="Times New Roman" w:hAnsi="Times New Roman" w:cs="Times New Roman"/>
                <w:b/>
                <w:bCs/>
                <w:sz w:val="24"/>
                <w:szCs w:val="24"/>
              </w:rPr>
            </w:pPr>
          </w:p>
          <w:p w14:paraId="789435FD" w14:textId="77777777" w:rsidR="00E05795" w:rsidRPr="00ED32B2" w:rsidRDefault="5A545CF4" w:rsidP="00ED32B2">
            <w:pPr>
              <w:spacing w:after="0"/>
              <w:ind w:left="425" w:firstLine="57"/>
              <w:jc w:val="center"/>
              <w:rPr>
                <w:rFonts w:ascii="Times New Roman" w:eastAsia="Times New Roman" w:hAnsi="Times New Roman" w:cs="Times New Roman"/>
                <w:b/>
                <w:bCs/>
                <w:sz w:val="24"/>
                <w:szCs w:val="24"/>
              </w:rPr>
            </w:pPr>
            <w:r w:rsidRPr="00ED32B2">
              <w:rPr>
                <w:rFonts w:ascii="Times New Roman" w:eastAsia="Times New Roman" w:hAnsi="Times New Roman" w:cs="Times New Roman"/>
                <w:b/>
                <w:bCs/>
                <w:sz w:val="24"/>
                <w:szCs w:val="24"/>
              </w:rPr>
              <w:t>ЛЮБАЯ ОШИБКА - 0 БАЛЛОВ</w:t>
            </w:r>
          </w:p>
          <w:p w14:paraId="2EEAEEF5" w14:textId="349BCF74" w:rsidR="00E05795" w:rsidRPr="00ED32B2" w:rsidRDefault="00E05795" w:rsidP="00ED32B2">
            <w:pPr>
              <w:spacing w:after="0"/>
              <w:ind w:left="425"/>
              <w:jc w:val="center"/>
              <w:rPr>
                <w:rFonts w:ascii="Times New Roman" w:eastAsia="Times New Roman" w:hAnsi="Times New Roman" w:cs="Times New Roman"/>
                <w:b/>
                <w:bCs/>
                <w:sz w:val="24"/>
                <w:szCs w:val="24"/>
              </w:rPr>
            </w:pPr>
          </w:p>
        </w:tc>
      </w:tr>
      <w:tr w:rsidR="00E05795" w14:paraId="3013074B" w14:textId="77777777" w:rsidTr="54485041">
        <w:trPr>
          <w:trHeight w:val="300"/>
        </w:trPr>
        <w:tc>
          <w:tcPr>
            <w:tcW w:w="7490" w:type="dxa"/>
          </w:tcPr>
          <w:p w14:paraId="219C7AF0" w14:textId="77777777" w:rsidR="00A93359" w:rsidRPr="00ED32B2" w:rsidRDefault="00E05795" w:rsidP="00ED32B2">
            <w:pPr>
              <w:spacing w:after="0"/>
              <w:jc w:val="both"/>
              <w:rPr>
                <w:rFonts w:ascii="Times New Roman" w:eastAsia="Times New Roman" w:hAnsi="Times New Roman" w:cs="Times New Roman"/>
                <w:b/>
                <w:bCs/>
                <w:sz w:val="24"/>
                <w:szCs w:val="24"/>
              </w:rPr>
            </w:pPr>
            <w:r w:rsidRPr="00ED32B2">
              <w:rPr>
                <w:rFonts w:ascii="Times New Roman" w:eastAsia="Times New Roman" w:hAnsi="Times New Roman" w:cs="Times New Roman"/>
                <w:b/>
                <w:bCs/>
                <w:sz w:val="24"/>
                <w:szCs w:val="24"/>
              </w:rPr>
              <w:t xml:space="preserve">3. </w:t>
            </w:r>
            <w:r w:rsidR="00A93359" w:rsidRPr="00ED32B2">
              <w:rPr>
                <w:rFonts w:ascii="Times New Roman" w:eastAsia="Times New Roman" w:hAnsi="Times New Roman" w:cs="Times New Roman"/>
                <w:b/>
                <w:bCs/>
                <w:sz w:val="24"/>
                <w:szCs w:val="24"/>
              </w:rPr>
              <w:t>Согласие Российской Федерации на обязательность для нее международного договора может выражаться путем</w:t>
            </w:r>
          </w:p>
          <w:p w14:paraId="0B2503B6" w14:textId="77777777" w:rsidR="00A93359" w:rsidRPr="00ED32B2" w:rsidRDefault="00A93359" w:rsidP="00ED32B2">
            <w:pPr>
              <w:spacing w:after="0"/>
              <w:jc w:val="both"/>
              <w:rPr>
                <w:rFonts w:ascii="Times New Roman" w:eastAsia="Times New Roman" w:hAnsi="Times New Roman" w:cs="Times New Roman"/>
                <w:b/>
                <w:bCs/>
                <w:sz w:val="24"/>
                <w:szCs w:val="24"/>
              </w:rPr>
            </w:pPr>
          </w:p>
          <w:p w14:paraId="260C0B46" w14:textId="77777777" w:rsidR="00A93359" w:rsidRPr="00ED32B2" w:rsidRDefault="00A93359" w:rsidP="00ED32B2">
            <w:pPr>
              <w:spacing w:after="0"/>
              <w:ind w:left="720"/>
              <w:jc w:val="both"/>
              <w:rPr>
                <w:rFonts w:ascii="Times New Roman" w:eastAsia="Times New Roman" w:hAnsi="Times New Roman" w:cs="Times New Roman"/>
                <w:sz w:val="24"/>
                <w:szCs w:val="24"/>
              </w:rPr>
            </w:pPr>
            <w:r w:rsidRPr="00ED32B2">
              <w:rPr>
                <w:rFonts w:ascii="Times New Roman" w:eastAsia="Times New Roman" w:hAnsi="Times New Roman" w:cs="Times New Roman"/>
                <w:sz w:val="24"/>
                <w:szCs w:val="24"/>
              </w:rPr>
              <w:t>А. Подписания договора;</w:t>
            </w:r>
          </w:p>
          <w:p w14:paraId="37195213" w14:textId="77777777" w:rsidR="00A93359" w:rsidRPr="00ED32B2" w:rsidRDefault="00A93359" w:rsidP="00ED32B2">
            <w:pPr>
              <w:spacing w:after="0"/>
              <w:ind w:left="720"/>
              <w:jc w:val="both"/>
              <w:rPr>
                <w:rFonts w:ascii="Times New Roman" w:eastAsia="Times New Roman" w:hAnsi="Times New Roman" w:cs="Times New Roman"/>
                <w:sz w:val="24"/>
                <w:szCs w:val="24"/>
              </w:rPr>
            </w:pPr>
            <w:r w:rsidRPr="00ED32B2">
              <w:rPr>
                <w:rFonts w:ascii="Times New Roman" w:eastAsia="Times New Roman" w:hAnsi="Times New Roman" w:cs="Times New Roman"/>
                <w:sz w:val="24"/>
                <w:szCs w:val="24"/>
              </w:rPr>
              <w:t>Б. Обмена документами, образующими договор;</w:t>
            </w:r>
          </w:p>
          <w:p w14:paraId="616E6DFB" w14:textId="77777777" w:rsidR="00A93359" w:rsidRPr="00ED32B2" w:rsidRDefault="00A93359" w:rsidP="00ED32B2">
            <w:pPr>
              <w:spacing w:after="0"/>
              <w:ind w:left="720"/>
              <w:jc w:val="both"/>
              <w:rPr>
                <w:rFonts w:ascii="Times New Roman" w:eastAsia="Times New Roman" w:hAnsi="Times New Roman" w:cs="Times New Roman"/>
                <w:sz w:val="24"/>
                <w:szCs w:val="24"/>
              </w:rPr>
            </w:pPr>
            <w:r w:rsidRPr="00ED32B2">
              <w:rPr>
                <w:rFonts w:ascii="Times New Roman" w:eastAsia="Times New Roman" w:hAnsi="Times New Roman" w:cs="Times New Roman"/>
                <w:sz w:val="24"/>
                <w:szCs w:val="24"/>
              </w:rPr>
              <w:t>В. Ратификации договора;</w:t>
            </w:r>
          </w:p>
          <w:p w14:paraId="72B0E53A" w14:textId="4500B6CA" w:rsidR="00E05795" w:rsidRPr="00ED32B2" w:rsidRDefault="00A93359" w:rsidP="00ED32B2">
            <w:pPr>
              <w:spacing w:after="0"/>
              <w:ind w:left="720"/>
              <w:jc w:val="both"/>
              <w:rPr>
                <w:rFonts w:ascii="Times New Roman" w:eastAsia="Times New Roman" w:hAnsi="Times New Roman" w:cs="Times New Roman"/>
                <w:sz w:val="24"/>
                <w:szCs w:val="24"/>
              </w:rPr>
            </w:pPr>
            <w:r w:rsidRPr="00ED32B2">
              <w:rPr>
                <w:rFonts w:ascii="Times New Roman" w:eastAsia="Times New Roman" w:hAnsi="Times New Roman" w:cs="Times New Roman"/>
                <w:sz w:val="24"/>
                <w:szCs w:val="24"/>
              </w:rPr>
              <w:t>Г. Любой способ выражения согласия, о котором условились договаривающиеся стороны.</w:t>
            </w:r>
          </w:p>
        </w:tc>
        <w:tc>
          <w:tcPr>
            <w:tcW w:w="4365" w:type="dxa"/>
          </w:tcPr>
          <w:p w14:paraId="5A4FFA32" w14:textId="39465EF5" w:rsidR="00E05795" w:rsidRPr="00ED32B2" w:rsidRDefault="6F26CF44" w:rsidP="00ED32B2">
            <w:pPr>
              <w:spacing w:after="0"/>
              <w:jc w:val="center"/>
              <w:rPr>
                <w:rFonts w:ascii="Times New Roman" w:eastAsia="Times New Roman" w:hAnsi="Times New Roman" w:cs="Times New Roman"/>
                <w:b/>
                <w:bCs/>
                <w:color w:val="000000" w:themeColor="text1"/>
                <w:sz w:val="24"/>
                <w:szCs w:val="24"/>
              </w:rPr>
            </w:pPr>
            <w:r w:rsidRPr="00ED32B2">
              <w:rPr>
                <w:rFonts w:ascii="Times New Roman" w:eastAsia="Times New Roman" w:hAnsi="Times New Roman" w:cs="Times New Roman"/>
                <w:b/>
                <w:bCs/>
                <w:color w:val="000000" w:themeColor="text1"/>
                <w:sz w:val="24"/>
                <w:szCs w:val="24"/>
              </w:rPr>
              <w:t xml:space="preserve">А, Б, В, Г </w:t>
            </w:r>
          </w:p>
          <w:p w14:paraId="0E3D0BFE" w14:textId="1381B019" w:rsidR="7138DE7F" w:rsidRPr="00ED32B2" w:rsidRDefault="7138DE7F" w:rsidP="00ED32B2">
            <w:pPr>
              <w:spacing w:after="0"/>
              <w:jc w:val="center"/>
              <w:rPr>
                <w:rFonts w:ascii="Times New Roman" w:eastAsia="Times New Roman" w:hAnsi="Times New Roman" w:cs="Times New Roman"/>
                <w:b/>
                <w:bCs/>
                <w:color w:val="000000" w:themeColor="text1"/>
                <w:sz w:val="24"/>
                <w:szCs w:val="24"/>
              </w:rPr>
            </w:pPr>
          </w:p>
          <w:p w14:paraId="307FE9EA" w14:textId="6358835B" w:rsidR="00E05795" w:rsidRPr="00ED32B2" w:rsidRDefault="6F26CF44" w:rsidP="00ED32B2">
            <w:pPr>
              <w:spacing w:after="0"/>
              <w:jc w:val="center"/>
              <w:rPr>
                <w:rFonts w:ascii="Times New Roman" w:eastAsia="Times New Roman" w:hAnsi="Times New Roman" w:cs="Times New Roman"/>
                <w:b/>
                <w:bCs/>
                <w:color w:val="000000" w:themeColor="text1"/>
                <w:sz w:val="24"/>
                <w:szCs w:val="24"/>
              </w:rPr>
            </w:pPr>
            <w:r w:rsidRPr="00ED32B2">
              <w:rPr>
                <w:rFonts w:ascii="Times New Roman" w:eastAsia="Times New Roman" w:hAnsi="Times New Roman" w:cs="Times New Roman"/>
                <w:b/>
                <w:bCs/>
                <w:color w:val="000000" w:themeColor="text1"/>
                <w:sz w:val="24"/>
                <w:szCs w:val="24"/>
              </w:rPr>
              <w:t xml:space="preserve">(ст. 6 Федерального закона от 15.07.1995 </w:t>
            </w:r>
            <w:r w:rsidR="009A4EA6" w:rsidRPr="00ED32B2">
              <w:rPr>
                <w:rFonts w:ascii="Times New Roman" w:eastAsia="Times New Roman" w:hAnsi="Times New Roman" w:cs="Times New Roman"/>
                <w:b/>
                <w:bCs/>
                <w:color w:val="000000" w:themeColor="text1"/>
                <w:sz w:val="24"/>
                <w:szCs w:val="24"/>
              </w:rPr>
              <w:t xml:space="preserve">№ </w:t>
            </w:r>
            <w:r w:rsidRPr="00ED32B2">
              <w:rPr>
                <w:rFonts w:ascii="Times New Roman" w:eastAsia="Times New Roman" w:hAnsi="Times New Roman" w:cs="Times New Roman"/>
                <w:b/>
                <w:bCs/>
                <w:color w:val="000000" w:themeColor="text1"/>
                <w:sz w:val="24"/>
                <w:szCs w:val="24"/>
              </w:rPr>
              <w:t xml:space="preserve">101-ФЗ </w:t>
            </w:r>
            <w:r w:rsidR="000522F5" w:rsidRPr="00ED32B2">
              <w:rPr>
                <w:rFonts w:ascii="Times New Roman" w:eastAsia="Times New Roman" w:hAnsi="Times New Roman" w:cs="Times New Roman"/>
                <w:b/>
                <w:bCs/>
                <w:color w:val="000000" w:themeColor="text1"/>
                <w:sz w:val="24"/>
                <w:szCs w:val="24"/>
              </w:rPr>
              <w:t>«</w:t>
            </w:r>
            <w:r w:rsidRPr="00ED32B2">
              <w:rPr>
                <w:rFonts w:ascii="Times New Roman" w:eastAsia="Times New Roman" w:hAnsi="Times New Roman" w:cs="Times New Roman"/>
                <w:b/>
                <w:bCs/>
                <w:color w:val="000000" w:themeColor="text1"/>
                <w:sz w:val="24"/>
                <w:szCs w:val="24"/>
              </w:rPr>
              <w:t>О международных договорах Российской Федерации</w:t>
            </w:r>
            <w:r w:rsidR="000522F5" w:rsidRPr="00ED32B2">
              <w:rPr>
                <w:rFonts w:ascii="Times New Roman" w:eastAsia="Times New Roman" w:hAnsi="Times New Roman" w:cs="Times New Roman"/>
                <w:b/>
                <w:bCs/>
                <w:color w:val="000000" w:themeColor="text1"/>
                <w:sz w:val="24"/>
                <w:szCs w:val="24"/>
              </w:rPr>
              <w:t>»</w:t>
            </w:r>
            <w:r w:rsidRPr="00ED32B2">
              <w:rPr>
                <w:rFonts w:ascii="Times New Roman" w:eastAsia="Times New Roman" w:hAnsi="Times New Roman" w:cs="Times New Roman"/>
                <w:b/>
                <w:bCs/>
                <w:color w:val="000000" w:themeColor="text1"/>
                <w:sz w:val="24"/>
                <w:szCs w:val="24"/>
              </w:rPr>
              <w:t>)</w:t>
            </w:r>
            <w:r w:rsidR="00E05795" w:rsidRPr="00ED32B2">
              <w:rPr>
                <w:rFonts w:ascii="Times New Roman" w:hAnsi="Times New Roman" w:cs="Times New Roman"/>
                <w:sz w:val="24"/>
                <w:szCs w:val="24"/>
              </w:rPr>
              <w:br/>
            </w:r>
          </w:p>
          <w:p w14:paraId="0756D0F8" w14:textId="0883C651" w:rsidR="00E05795" w:rsidRPr="00ED32B2" w:rsidRDefault="00E05795" w:rsidP="00ED32B2">
            <w:pPr>
              <w:pBdr>
                <w:top w:val="nil"/>
                <w:left w:val="nil"/>
                <w:bottom w:val="nil"/>
                <w:right w:val="nil"/>
                <w:between w:val="nil"/>
              </w:pBdr>
              <w:spacing w:after="0"/>
              <w:ind w:left="360" w:hanging="360"/>
              <w:jc w:val="center"/>
              <w:rPr>
                <w:rFonts w:ascii="Times New Roman" w:hAnsi="Times New Roman" w:cs="Times New Roman"/>
                <w:sz w:val="24"/>
                <w:szCs w:val="24"/>
              </w:rPr>
            </w:pPr>
          </w:p>
        </w:tc>
        <w:tc>
          <w:tcPr>
            <w:tcW w:w="3735" w:type="dxa"/>
          </w:tcPr>
          <w:p w14:paraId="289B66FA" w14:textId="3B46DB5F" w:rsidR="00E05795" w:rsidRPr="00ED32B2" w:rsidRDefault="03C72D92" w:rsidP="00ED32B2">
            <w:pPr>
              <w:spacing w:after="0"/>
              <w:ind w:left="425" w:firstLine="57"/>
              <w:jc w:val="center"/>
              <w:rPr>
                <w:rFonts w:ascii="Times New Roman" w:eastAsia="Times New Roman" w:hAnsi="Times New Roman" w:cs="Times New Roman"/>
                <w:b/>
                <w:bCs/>
                <w:sz w:val="24"/>
                <w:szCs w:val="24"/>
              </w:rPr>
            </w:pPr>
            <w:r w:rsidRPr="00ED32B2">
              <w:rPr>
                <w:rFonts w:ascii="Times New Roman" w:eastAsia="Times New Roman" w:hAnsi="Times New Roman" w:cs="Times New Roman"/>
                <w:b/>
                <w:bCs/>
                <w:sz w:val="24"/>
                <w:szCs w:val="24"/>
              </w:rPr>
              <w:t xml:space="preserve">ЕСЛИ УКАЗАНЫ ВСЕ ВЕРНЫЕ ОТВЕТЫ - </w:t>
            </w:r>
            <w:r w:rsidR="00E05795" w:rsidRPr="00ED32B2">
              <w:rPr>
                <w:rFonts w:ascii="Times New Roman" w:eastAsia="Times New Roman" w:hAnsi="Times New Roman" w:cs="Times New Roman"/>
                <w:b/>
                <w:bCs/>
                <w:sz w:val="24"/>
                <w:szCs w:val="24"/>
              </w:rPr>
              <w:t>2 БАЛЛА</w:t>
            </w:r>
          </w:p>
          <w:p w14:paraId="6CCA5717" w14:textId="77777777" w:rsidR="00E05795" w:rsidRPr="00ED32B2" w:rsidRDefault="00E05795" w:rsidP="00ED32B2">
            <w:pPr>
              <w:spacing w:after="0"/>
              <w:ind w:left="425" w:firstLine="57"/>
              <w:jc w:val="center"/>
              <w:rPr>
                <w:rFonts w:ascii="Times New Roman" w:eastAsia="Times New Roman" w:hAnsi="Times New Roman" w:cs="Times New Roman"/>
                <w:b/>
                <w:sz w:val="24"/>
                <w:szCs w:val="24"/>
              </w:rPr>
            </w:pPr>
          </w:p>
          <w:p w14:paraId="297BF821" w14:textId="32AE7187" w:rsidR="00E05795" w:rsidRPr="00ED32B2" w:rsidRDefault="00E05795" w:rsidP="00ED32B2">
            <w:pPr>
              <w:spacing w:after="0"/>
              <w:ind w:left="425" w:firstLine="57"/>
              <w:jc w:val="center"/>
              <w:rPr>
                <w:rFonts w:ascii="Times New Roman" w:eastAsia="Times New Roman" w:hAnsi="Times New Roman" w:cs="Times New Roman"/>
                <w:b/>
                <w:bCs/>
                <w:sz w:val="24"/>
                <w:szCs w:val="24"/>
              </w:rPr>
            </w:pPr>
            <w:r w:rsidRPr="00ED32B2">
              <w:rPr>
                <w:rFonts w:ascii="Times New Roman" w:eastAsia="Times New Roman" w:hAnsi="Times New Roman" w:cs="Times New Roman"/>
                <w:b/>
                <w:bCs/>
                <w:sz w:val="24"/>
                <w:szCs w:val="24"/>
              </w:rPr>
              <w:t xml:space="preserve">ЕСЛИ УКАЗАНЫ </w:t>
            </w:r>
            <w:r w:rsidR="0D4FC41F" w:rsidRPr="00ED32B2">
              <w:rPr>
                <w:rFonts w:ascii="Times New Roman" w:eastAsia="Times New Roman" w:hAnsi="Times New Roman" w:cs="Times New Roman"/>
                <w:b/>
                <w:bCs/>
                <w:sz w:val="24"/>
                <w:szCs w:val="24"/>
              </w:rPr>
              <w:t>ДВА ИЛИ ТРИ</w:t>
            </w:r>
            <w:r w:rsidRPr="00ED32B2">
              <w:rPr>
                <w:rFonts w:ascii="Times New Roman" w:eastAsia="Times New Roman" w:hAnsi="Times New Roman" w:cs="Times New Roman"/>
                <w:b/>
                <w:bCs/>
                <w:sz w:val="24"/>
                <w:szCs w:val="24"/>
              </w:rPr>
              <w:t xml:space="preserve"> ВЕРНЫ</w:t>
            </w:r>
            <w:r w:rsidR="1712306B" w:rsidRPr="00ED32B2">
              <w:rPr>
                <w:rFonts w:ascii="Times New Roman" w:eastAsia="Times New Roman" w:hAnsi="Times New Roman" w:cs="Times New Roman"/>
                <w:b/>
                <w:bCs/>
                <w:sz w:val="24"/>
                <w:szCs w:val="24"/>
              </w:rPr>
              <w:t>Х</w:t>
            </w:r>
            <w:r w:rsidRPr="00ED32B2">
              <w:rPr>
                <w:rFonts w:ascii="Times New Roman" w:eastAsia="Times New Roman" w:hAnsi="Times New Roman" w:cs="Times New Roman"/>
                <w:b/>
                <w:bCs/>
                <w:sz w:val="24"/>
                <w:szCs w:val="24"/>
              </w:rPr>
              <w:t xml:space="preserve"> ОТВЕТ</w:t>
            </w:r>
            <w:r w:rsidR="472CF608" w:rsidRPr="00ED32B2">
              <w:rPr>
                <w:rFonts w:ascii="Times New Roman" w:eastAsia="Times New Roman" w:hAnsi="Times New Roman" w:cs="Times New Roman"/>
                <w:b/>
                <w:bCs/>
                <w:sz w:val="24"/>
                <w:szCs w:val="24"/>
              </w:rPr>
              <w:t xml:space="preserve">А И НЕ </w:t>
            </w:r>
            <w:r w:rsidR="70416D4D" w:rsidRPr="00ED32B2">
              <w:rPr>
                <w:rFonts w:ascii="Times New Roman" w:eastAsia="Times New Roman" w:hAnsi="Times New Roman" w:cs="Times New Roman"/>
                <w:b/>
                <w:bCs/>
                <w:sz w:val="24"/>
                <w:szCs w:val="24"/>
              </w:rPr>
              <w:t xml:space="preserve">УКАЗАН </w:t>
            </w:r>
            <w:r w:rsidR="472CF608" w:rsidRPr="00ED32B2">
              <w:rPr>
                <w:rFonts w:ascii="Times New Roman" w:eastAsia="Times New Roman" w:hAnsi="Times New Roman" w:cs="Times New Roman"/>
                <w:b/>
                <w:bCs/>
                <w:sz w:val="24"/>
                <w:szCs w:val="24"/>
              </w:rPr>
              <w:t>ЛИШНИЙ</w:t>
            </w:r>
            <w:r w:rsidRPr="00ED32B2">
              <w:rPr>
                <w:rFonts w:ascii="Times New Roman" w:eastAsia="Times New Roman" w:hAnsi="Times New Roman" w:cs="Times New Roman"/>
                <w:b/>
                <w:bCs/>
                <w:sz w:val="24"/>
                <w:szCs w:val="24"/>
              </w:rPr>
              <w:t xml:space="preserve"> - 1 БАЛЛ</w:t>
            </w:r>
          </w:p>
          <w:p w14:paraId="13EADDB0" w14:textId="77777777" w:rsidR="00E05795" w:rsidRPr="00ED32B2" w:rsidRDefault="00E05795" w:rsidP="00ED32B2">
            <w:pPr>
              <w:spacing w:after="0"/>
              <w:ind w:left="425" w:firstLine="57"/>
              <w:jc w:val="center"/>
              <w:rPr>
                <w:rFonts w:ascii="Times New Roman" w:eastAsia="Times New Roman" w:hAnsi="Times New Roman" w:cs="Times New Roman"/>
                <w:b/>
                <w:sz w:val="24"/>
                <w:szCs w:val="24"/>
              </w:rPr>
            </w:pPr>
          </w:p>
          <w:p w14:paraId="158F67D6" w14:textId="2B1092CD" w:rsidR="00E05795" w:rsidRPr="00ED32B2" w:rsidRDefault="71E67D74" w:rsidP="00ED32B2">
            <w:pPr>
              <w:spacing w:after="0"/>
              <w:ind w:left="425" w:firstLine="57"/>
              <w:jc w:val="center"/>
              <w:rPr>
                <w:rFonts w:ascii="Times New Roman" w:eastAsia="Times New Roman" w:hAnsi="Times New Roman" w:cs="Times New Roman"/>
                <w:b/>
                <w:bCs/>
                <w:sz w:val="24"/>
                <w:szCs w:val="24"/>
              </w:rPr>
            </w:pPr>
            <w:r w:rsidRPr="00ED32B2">
              <w:rPr>
                <w:rFonts w:ascii="Times New Roman" w:eastAsia="Times New Roman" w:hAnsi="Times New Roman" w:cs="Times New Roman"/>
                <w:b/>
                <w:bCs/>
                <w:sz w:val="24"/>
                <w:szCs w:val="24"/>
              </w:rPr>
              <w:t>ЕСЛИ УКАЗАН ОДИН ВЕРНЫЙ ОТВЕТ ИЛИ ЛЮБОЙ ЛИШНИЙ</w:t>
            </w:r>
            <w:r w:rsidR="00E05795" w:rsidRPr="00ED32B2">
              <w:rPr>
                <w:rFonts w:ascii="Times New Roman" w:eastAsia="Times New Roman" w:hAnsi="Times New Roman" w:cs="Times New Roman"/>
                <w:b/>
                <w:bCs/>
                <w:sz w:val="24"/>
                <w:szCs w:val="24"/>
              </w:rPr>
              <w:t xml:space="preserve"> - 0 БАЛЛОВ</w:t>
            </w:r>
          </w:p>
          <w:p w14:paraId="3447584B" w14:textId="4B4CE11A" w:rsidR="00E05795" w:rsidRPr="00ED32B2" w:rsidRDefault="00E05795" w:rsidP="00ED32B2">
            <w:pPr>
              <w:spacing w:after="0"/>
              <w:ind w:left="425" w:firstLine="57"/>
              <w:jc w:val="center"/>
              <w:rPr>
                <w:rFonts w:ascii="Times New Roman" w:eastAsia="Times New Roman" w:hAnsi="Times New Roman" w:cs="Times New Roman"/>
                <w:b/>
                <w:bCs/>
                <w:sz w:val="24"/>
                <w:szCs w:val="24"/>
              </w:rPr>
            </w:pPr>
          </w:p>
        </w:tc>
      </w:tr>
      <w:tr w:rsidR="00E05795" w14:paraId="0EFB7092" w14:textId="77777777" w:rsidTr="54485041">
        <w:trPr>
          <w:trHeight w:val="300"/>
        </w:trPr>
        <w:tc>
          <w:tcPr>
            <w:tcW w:w="7490" w:type="dxa"/>
          </w:tcPr>
          <w:p w14:paraId="48E0F29B" w14:textId="21ADBF83" w:rsidR="00457538" w:rsidRPr="00ED32B2" w:rsidRDefault="3359C76E" w:rsidP="00ED32B2">
            <w:pPr>
              <w:spacing w:after="0"/>
              <w:jc w:val="both"/>
              <w:rPr>
                <w:rFonts w:ascii="Times New Roman" w:eastAsia="Times New Roman" w:hAnsi="Times New Roman" w:cs="Times New Roman"/>
                <w:b/>
                <w:bCs/>
                <w:sz w:val="24"/>
                <w:szCs w:val="24"/>
              </w:rPr>
            </w:pPr>
            <w:r w:rsidRPr="00ED32B2">
              <w:rPr>
                <w:rFonts w:ascii="Times New Roman" w:eastAsia="Times New Roman" w:hAnsi="Times New Roman" w:cs="Times New Roman"/>
                <w:b/>
                <w:bCs/>
                <w:sz w:val="24"/>
                <w:szCs w:val="24"/>
              </w:rPr>
              <w:t xml:space="preserve">4. </w:t>
            </w:r>
            <w:r w:rsidR="00C06A79" w:rsidRPr="18763E69">
              <w:rPr>
                <w:rFonts w:ascii="Times New Roman" w:eastAsia="Times New Roman" w:hAnsi="Times New Roman" w:cs="Times New Roman"/>
                <w:b/>
                <w:bCs/>
                <w:color w:val="000000" w:themeColor="text1"/>
                <w:sz w:val="24"/>
                <w:szCs w:val="24"/>
              </w:rPr>
              <w:t xml:space="preserve">В соответствии с Трудовым </w:t>
            </w:r>
            <w:r w:rsidR="00C06A79" w:rsidRPr="3788CAC4">
              <w:rPr>
                <w:rFonts w:ascii="Times New Roman" w:eastAsia="Times New Roman" w:hAnsi="Times New Roman" w:cs="Times New Roman"/>
                <w:b/>
                <w:bCs/>
                <w:color w:val="000000" w:themeColor="text1"/>
                <w:sz w:val="24"/>
                <w:szCs w:val="24"/>
              </w:rPr>
              <w:t>кодексом</w:t>
            </w:r>
            <w:r w:rsidR="00C06A79" w:rsidRPr="18763E69">
              <w:rPr>
                <w:rFonts w:ascii="Times New Roman" w:eastAsia="Times New Roman" w:hAnsi="Times New Roman" w:cs="Times New Roman"/>
                <w:b/>
                <w:bCs/>
                <w:color w:val="000000" w:themeColor="text1"/>
                <w:sz w:val="24"/>
                <w:szCs w:val="24"/>
              </w:rPr>
              <w:t xml:space="preserve"> Российской Федерации </w:t>
            </w:r>
            <w:r w:rsidR="00C06A79">
              <w:rPr>
                <w:rFonts w:ascii="Times New Roman" w:eastAsia="Times New Roman" w:hAnsi="Times New Roman" w:cs="Times New Roman"/>
                <w:b/>
                <w:bCs/>
                <w:color w:val="000000" w:themeColor="text1"/>
                <w:sz w:val="24"/>
                <w:szCs w:val="24"/>
              </w:rPr>
              <w:t>к времени отдыха относятся</w:t>
            </w:r>
          </w:p>
          <w:p w14:paraId="78C7FE12" w14:textId="77777777" w:rsidR="00457538" w:rsidRPr="00ED32B2" w:rsidRDefault="00457538" w:rsidP="00ED32B2">
            <w:pPr>
              <w:spacing w:after="0"/>
              <w:ind w:left="720"/>
              <w:jc w:val="both"/>
              <w:rPr>
                <w:rFonts w:ascii="Times New Roman" w:eastAsia="Times New Roman" w:hAnsi="Times New Roman" w:cs="Times New Roman"/>
                <w:color w:val="000000" w:themeColor="text1"/>
                <w:sz w:val="24"/>
                <w:szCs w:val="24"/>
              </w:rPr>
            </w:pPr>
          </w:p>
          <w:p w14:paraId="2B6AE99C" w14:textId="77777777" w:rsidR="00457538" w:rsidRPr="00ED32B2" w:rsidRDefault="00457538" w:rsidP="00ED32B2">
            <w:pPr>
              <w:spacing w:after="0"/>
              <w:ind w:left="720"/>
              <w:jc w:val="both"/>
              <w:rPr>
                <w:rFonts w:ascii="Times New Roman" w:eastAsia="Times New Roman" w:hAnsi="Times New Roman" w:cs="Times New Roman"/>
                <w:b/>
                <w:bCs/>
                <w:sz w:val="24"/>
                <w:szCs w:val="24"/>
              </w:rPr>
            </w:pPr>
            <w:r w:rsidRPr="00ED32B2">
              <w:rPr>
                <w:rFonts w:ascii="Times New Roman" w:eastAsia="Times New Roman" w:hAnsi="Times New Roman" w:cs="Times New Roman"/>
                <w:color w:val="000000" w:themeColor="text1"/>
                <w:sz w:val="24"/>
                <w:szCs w:val="24"/>
              </w:rPr>
              <w:lastRenderedPageBreak/>
              <w:t>А. Отпуск по уходу за ребенком;</w:t>
            </w:r>
          </w:p>
          <w:p w14:paraId="3F90BCE5" w14:textId="77777777" w:rsidR="00457538" w:rsidRPr="00ED32B2" w:rsidRDefault="00457538" w:rsidP="00ED32B2">
            <w:pPr>
              <w:spacing w:after="0"/>
              <w:ind w:left="720"/>
              <w:jc w:val="both"/>
              <w:rPr>
                <w:rFonts w:ascii="Times New Roman" w:hAnsi="Times New Roman" w:cs="Times New Roman"/>
                <w:sz w:val="24"/>
                <w:szCs w:val="24"/>
              </w:rPr>
            </w:pPr>
            <w:r w:rsidRPr="00ED32B2">
              <w:rPr>
                <w:rFonts w:ascii="Times New Roman" w:eastAsia="Times New Roman" w:hAnsi="Times New Roman" w:cs="Times New Roman"/>
                <w:color w:val="000000" w:themeColor="text1"/>
                <w:sz w:val="24"/>
                <w:szCs w:val="24"/>
              </w:rPr>
              <w:t>Б. Выходные дни;</w:t>
            </w:r>
          </w:p>
          <w:p w14:paraId="2EAB7203" w14:textId="77777777" w:rsidR="00457538" w:rsidRPr="00ED32B2" w:rsidRDefault="00457538" w:rsidP="00ED32B2">
            <w:pPr>
              <w:spacing w:after="0"/>
              <w:ind w:left="720"/>
              <w:jc w:val="both"/>
              <w:rPr>
                <w:rFonts w:ascii="Times New Roman" w:hAnsi="Times New Roman" w:cs="Times New Roman"/>
                <w:sz w:val="24"/>
                <w:szCs w:val="24"/>
              </w:rPr>
            </w:pPr>
            <w:r w:rsidRPr="00ED32B2">
              <w:rPr>
                <w:rFonts w:ascii="Times New Roman" w:eastAsia="Times New Roman" w:hAnsi="Times New Roman" w:cs="Times New Roman"/>
                <w:color w:val="000000" w:themeColor="text1"/>
                <w:sz w:val="24"/>
                <w:szCs w:val="24"/>
              </w:rPr>
              <w:t>В. Рождество Христово;</w:t>
            </w:r>
          </w:p>
          <w:p w14:paraId="41AA7649" w14:textId="0241A83F" w:rsidR="00E05795" w:rsidRPr="00ED32B2" w:rsidRDefault="00457538" w:rsidP="00ED32B2">
            <w:pPr>
              <w:spacing w:after="0"/>
              <w:ind w:left="720"/>
              <w:jc w:val="both"/>
              <w:rPr>
                <w:rFonts w:ascii="Times New Roman" w:eastAsia="Times New Roman" w:hAnsi="Times New Roman" w:cs="Times New Roman"/>
                <w:color w:val="000000" w:themeColor="text1"/>
                <w:sz w:val="24"/>
                <w:szCs w:val="24"/>
              </w:rPr>
            </w:pPr>
            <w:r w:rsidRPr="00ED32B2">
              <w:rPr>
                <w:rFonts w:ascii="Times New Roman" w:eastAsia="Times New Roman" w:hAnsi="Times New Roman" w:cs="Times New Roman"/>
                <w:color w:val="000000" w:themeColor="text1"/>
                <w:sz w:val="24"/>
                <w:szCs w:val="24"/>
              </w:rPr>
              <w:t>Г. Перерывы для отдыха и питания.</w:t>
            </w:r>
          </w:p>
        </w:tc>
        <w:tc>
          <w:tcPr>
            <w:tcW w:w="4365" w:type="dxa"/>
          </w:tcPr>
          <w:p w14:paraId="60207516" w14:textId="0F67467C" w:rsidR="00E05795" w:rsidRPr="00ED32B2" w:rsidRDefault="3359C76E" w:rsidP="00ED32B2">
            <w:pPr>
              <w:spacing w:after="0"/>
              <w:ind w:left="360"/>
              <w:jc w:val="center"/>
              <w:rPr>
                <w:rFonts w:ascii="Times New Roman" w:eastAsia="Times New Roman" w:hAnsi="Times New Roman" w:cs="Times New Roman"/>
                <w:b/>
                <w:bCs/>
                <w:sz w:val="24"/>
                <w:szCs w:val="24"/>
              </w:rPr>
            </w:pPr>
            <w:r w:rsidRPr="00ED32B2">
              <w:rPr>
                <w:rFonts w:ascii="Times New Roman" w:eastAsia="Times New Roman" w:hAnsi="Times New Roman" w:cs="Times New Roman"/>
                <w:b/>
                <w:bCs/>
                <w:sz w:val="24"/>
                <w:szCs w:val="24"/>
              </w:rPr>
              <w:lastRenderedPageBreak/>
              <w:t>А, Б, В, Г</w:t>
            </w:r>
          </w:p>
          <w:p w14:paraId="4388B0FA" w14:textId="78133E9E" w:rsidR="00E05795" w:rsidRPr="00ED32B2" w:rsidRDefault="00E05795" w:rsidP="00ED32B2">
            <w:pPr>
              <w:spacing w:after="0"/>
              <w:ind w:left="360"/>
              <w:jc w:val="center"/>
              <w:rPr>
                <w:rFonts w:ascii="Times New Roman" w:eastAsia="Times New Roman" w:hAnsi="Times New Roman" w:cs="Times New Roman"/>
                <w:b/>
                <w:bCs/>
                <w:sz w:val="24"/>
                <w:szCs w:val="24"/>
              </w:rPr>
            </w:pPr>
            <w:r w:rsidRPr="00ED32B2">
              <w:rPr>
                <w:rFonts w:ascii="Times New Roman" w:hAnsi="Times New Roman" w:cs="Times New Roman"/>
                <w:sz w:val="24"/>
                <w:szCs w:val="24"/>
              </w:rPr>
              <w:lastRenderedPageBreak/>
              <w:br/>
            </w:r>
            <w:r w:rsidR="1D87050B" w:rsidRPr="00ED32B2">
              <w:rPr>
                <w:rFonts w:ascii="Times New Roman" w:eastAsia="Times New Roman" w:hAnsi="Times New Roman" w:cs="Times New Roman"/>
                <w:b/>
                <w:bCs/>
                <w:sz w:val="24"/>
                <w:szCs w:val="24"/>
              </w:rPr>
              <w:t xml:space="preserve">(ст. </w:t>
            </w:r>
            <w:r w:rsidR="43E5F706" w:rsidRPr="00ED32B2">
              <w:rPr>
                <w:rFonts w:ascii="Times New Roman" w:eastAsia="Times New Roman" w:hAnsi="Times New Roman" w:cs="Times New Roman"/>
                <w:b/>
                <w:bCs/>
                <w:sz w:val="24"/>
                <w:szCs w:val="24"/>
              </w:rPr>
              <w:t xml:space="preserve">ст. </w:t>
            </w:r>
            <w:r w:rsidR="1D87050B" w:rsidRPr="00ED32B2">
              <w:rPr>
                <w:rFonts w:ascii="Times New Roman" w:eastAsia="Times New Roman" w:hAnsi="Times New Roman" w:cs="Times New Roman"/>
                <w:b/>
                <w:bCs/>
                <w:sz w:val="24"/>
                <w:szCs w:val="24"/>
              </w:rPr>
              <w:t>107</w:t>
            </w:r>
            <w:r w:rsidR="56812C36" w:rsidRPr="00ED32B2">
              <w:rPr>
                <w:rFonts w:ascii="Times New Roman" w:eastAsia="Times New Roman" w:hAnsi="Times New Roman" w:cs="Times New Roman"/>
                <w:b/>
                <w:bCs/>
                <w:sz w:val="24"/>
                <w:szCs w:val="24"/>
              </w:rPr>
              <w:t xml:space="preserve">, </w:t>
            </w:r>
            <w:r w:rsidR="1EF73009" w:rsidRPr="00ED32B2">
              <w:rPr>
                <w:rFonts w:ascii="Times New Roman" w:eastAsia="Times New Roman" w:hAnsi="Times New Roman" w:cs="Times New Roman"/>
                <w:b/>
                <w:bCs/>
                <w:sz w:val="24"/>
                <w:szCs w:val="24"/>
              </w:rPr>
              <w:t xml:space="preserve">108, </w:t>
            </w:r>
            <w:r w:rsidR="56812C36" w:rsidRPr="00ED32B2">
              <w:rPr>
                <w:rFonts w:ascii="Times New Roman" w:eastAsia="Times New Roman" w:hAnsi="Times New Roman" w:cs="Times New Roman"/>
                <w:b/>
                <w:bCs/>
                <w:sz w:val="24"/>
                <w:szCs w:val="24"/>
              </w:rPr>
              <w:t xml:space="preserve">112, 256 </w:t>
            </w:r>
            <w:r w:rsidR="1D87050B" w:rsidRPr="00ED32B2">
              <w:rPr>
                <w:rFonts w:ascii="Times New Roman" w:eastAsia="Times New Roman" w:hAnsi="Times New Roman" w:cs="Times New Roman"/>
                <w:b/>
                <w:bCs/>
                <w:sz w:val="24"/>
                <w:szCs w:val="24"/>
              </w:rPr>
              <w:t>Т</w:t>
            </w:r>
            <w:r w:rsidR="7B161E30" w:rsidRPr="00ED32B2">
              <w:rPr>
                <w:rFonts w:ascii="Times New Roman" w:eastAsia="Times New Roman" w:hAnsi="Times New Roman" w:cs="Times New Roman"/>
                <w:b/>
                <w:bCs/>
                <w:sz w:val="24"/>
                <w:szCs w:val="24"/>
              </w:rPr>
              <w:t>рудового кодекса Российской Федерации</w:t>
            </w:r>
            <w:r w:rsidR="1D87050B" w:rsidRPr="00ED32B2">
              <w:rPr>
                <w:rFonts w:ascii="Times New Roman" w:eastAsia="Times New Roman" w:hAnsi="Times New Roman" w:cs="Times New Roman"/>
                <w:b/>
                <w:bCs/>
                <w:sz w:val="24"/>
                <w:szCs w:val="24"/>
              </w:rPr>
              <w:t>)</w:t>
            </w:r>
          </w:p>
        </w:tc>
        <w:tc>
          <w:tcPr>
            <w:tcW w:w="3735" w:type="dxa"/>
          </w:tcPr>
          <w:p w14:paraId="5CEB8C11" w14:textId="3B46DB5F" w:rsidR="00E05795" w:rsidRPr="00ED32B2" w:rsidRDefault="197603BB" w:rsidP="00ED32B2">
            <w:pPr>
              <w:spacing w:after="0"/>
              <w:ind w:left="425" w:firstLine="57"/>
              <w:jc w:val="center"/>
              <w:rPr>
                <w:rFonts w:ascii="Times New Roman" w:eastAsia="Times New Roman" w:hAnsi="Times New Roman" w:cs="Times New Roman"/>
                <w:b/>
                <w:bCs/>
                <w:sz w:val="24"/>
                <w:szCs w:val="24"/>
              </w:rPr>
            </w:pPr>
            <w:r w:rsidRPr="00ED32B2">
              <w:rPr>
                <w:rFonts w:ascii="Times New Roman" w:eastAsia="Times New Roman" w:hAnsi="Times New Roman" w:cs="Times New Roman"/>
                <w:b/>
                <w:bCs/>
                <w:sz w:val="24"/>
                <w:szCs w:val="24"/>
              </w:rPr>
              <w:lastRenderedPageBreak/>
              <w:t>ЕСЛИ УКАЗАНЫ ВСЕ ВЕРНЫЕ ОТВЕТЫ - 2 БАЛЛА</w:t>
            </w:r>
          </w:p>
          <w:p w14:paraId="1B44E8CA" w14:textId="77777777" w:rsidR="00E05795" w:rsidRPr="00ED32B2" w:rsidRDefault="00E05795" w:rsidP="00ED32B2">
            <w:pPr>
              <w:spacing w:after="0"/>
              <w:ind w:left="425" w:firstLine="57"/>
              <w:jc w:val="center"/>
              <w:rPr>
                <w:rFonts w:ascii="Times New Roman" w:eastAsia="Times New Roman" w:hAnsi="Times New Roman" w:cs="Times New Roman"/>
                <w:b/>
                <w:bCs/>
                <w:sz w:val="24"/>
                <w:szCs w:val="24"/>
              </w:rPr>
            </w:pPr>
          </w:p>
          <w:p w14:paraId="05B1E983" w14:textId="32AE7187" w:rsidR="00E05795" w:rsidRPr="00ED32B2" w:rsidRDefault="197603BB" w:rsidP="00ED32B2">
            <w:pPr>
              <w:spacing w:after="0"/>
              <w:ind w:left="425" w:firstLine="57"/>
              <w:jc w:val="center"/>
              <w:rPr>
                <w:rFonts w:ascii="Times New Roman" w:eastAsia="Times New Roman" w:hAnsi="Times New Roman" w:cs="Times New Roman"/>
                <w:b/>
                <w:bCs/>
                <w:sz w:val="24"/>
                <w:szCs w:val="24"/>
              </w:rPr>
            </w:pPr>
            <w:r w:rsidRPr="00ED32B2">
              <w:rPr>
                <w:rFonts w:ascii="Times New Roman" w:eastAsia="Times New Roman" w:hAnsi="Times New Roman" w:cs="Times New Roman"/>
                <w:b/>
                <w:bCs/>
                <w:sz w:val="24"/>
                <w:szCs w:val="24"/>
              </w:rPr>
              <w:t>ЕСЛИ УКАЗАНЫ ДВА ИЛИ ТРИ ВЕРНЫХ ОТВЕТА И НЕ УКАЗАН ЛИШНИЙ - 1 БАЛЛ</w:t>
            </w:r>
          </w:p>
          <w:p w14:paraId="4E788D23" w14:textId="77777777" w:rsidR="00E05795" w:rsidRPr="00ED32B2" w:rsidRDefault="00E05795" w:rsidP="00ED32B2">
            <w:pPr>
              <w:spacing w:after="0"/>
              <w:ind w:left="425" w:firstLine="57"/>
              <w:jc w:val="center"/>
              <w:rPr>
                <w:rFonts w:ascii="Times New Roman" w:eastAsia="Times New Roman" w:hAnsi="Times New Roman" w:cs="Times New Roman"/>
                <w:b/>
                <w:bCs/>
                <w:sz w:val="24"/>
                <w:szCs w:val="24"/>
              </w:rPr>
            </w:pPr>
          </w:p>
          <w:p w14:paraId="4A4C1AD1" w14:textId="2B1092CD" w:rsidR="00E05795" w:rsidRPr="00ED32B2" w:rsidRDefault="197603BB" w:rsidP="00ED32B2">
            <w:pPr>
              <w:spacing w:after="0"/>
              <w:ind w:left="425" w:firstLine="57"/>
              <w:jc w:val="center"/>
              <w:rPr>
                <w:rFonts w:ascii="Times New Roman" w:eastAsia="Times New Roman" w:hAnsi="Times New Roman" w:cs="Times New Roman"/>
                <w:b/>
                <w:bCs/>
                <w:sz w:val="24"/>
                <w:szCs w:val="24"/>
              </w:rPr>
            </w:pPr>
            <w:r w:rsidRPr="00ED32B2">
              <w:rPr>
                <w:rFonts w:ascii="Times New Roman" w:eastAsia="Times New Roman" w:hAnsi="Times New Roman" w:cs="Times New Roman"/>
                <w:b/>
                <w:bCs/>
                <w:sz w:val="24"/>
                <w:szCs w:val="24"/>
              </w:rPr>
              <w:t>ЕСЛИ УКАЗАН ОДИН ВЕРНЫЙ ОТВЕТ ИЛИ ЛЮБОЙ ЛИШНИЙ - 0 БАЛЛОВ</w:t>
            </w:r>
          </w:p>
          <w:p w14:paraId="1263853F" w14:textId="29E23139" w:rsidR="00E05795" w:rsidRPr="00ED32B2" w:rsidRDefault="00E05795" w:rsidP="00ED32B2">
            <w:pPr>
              <w:spacing w:after="0"/>
              <w:ind w:left="425" w:firstLine="57"/>
              <w:jc w:val="center"/>
              <w:rPr>
                <w:rFonts w:ascii="Times New Roman" w:eastAsia="Times New Roman" w:hAnsi="Times New Roman" w:cs="Times New Roman"/>
                <w:b/>
                <w:bCs/>
                <w:sz w:val="24"/>
                <w:szCs w:val="24"/>
              </w:rPr>
            </w:pPr>
          </w:p>
        </w:tc>
      </w:tr>
      <w:tr w:rsidR="00E05795" w14:paraId="51E9524E" w14:textId="77777777" w:rsidTr="54485041">
        <w:trPr>
          <w:trHeight w:val="300"/>
        </w:trPr>
        <w:tc>
          <w:tcPr>
            <w:tcW w:w="7490" w:type="dxa"/>
          </w:tcPr>
          <w:p w14:paraId="45F9DB1C" w14:textId="77777777" w:rsidR="00560E94" w:rsidRPr="00ED32B2" w:rsidRDefault="00E05795" w:rsidP="00ED32B2">
            <w:pPr>
              <w:spacing w:after="0"/>
              <w:jc w:val="both"/>
              <w:rPr>
                <w:rFonts w:ascii="Times New Roman" w:eastAsia="Times New Roman" w:hAnsi="Times New Roman" w:cs="Times New Roman"/>
                <w:b/>
                <w:sz w:val="24"/>
                <w:szCs w:val="24"/>
              </w:rPr>
            </w:pPr>
            <w:r w:rsidRPr="00ED32B2">
              <w:rPr>
                <w:rFonts w:ascii="Times New Roman" w:eastAsia="Times New Roman" w:hAnsi="Times New Roman" w:cs="Times New Roman"/>
                <w:b/>
                <w:sz w:val="24"/>
                <w:szCs w:val="24"/>
              </w:rPr>
              <w:lastRenderedPageBreak/>
              <w:t xml:space="preserve">5. </w:t>
            </w:r>
            <w:r w:rsidR="00560E94" w:rsidRPr="00ED32B2">
              <w:rPr>
                <w:rFonts w:ascii="Times New Roman" w:eastAsia="Times New Roman" w:hAnsi="Times New Roman" w:cs="Times New Roman"/>
                <w:b/>
                <w:sz w:val="24"/>
                <w:szCs w:val="24"/>
              </w:rPr>
              <w:t>Прочитайте текст.</w:t>
            </w:r>
          </w:p>
          <w:p w14:paraId="7A9C10B5" w14:textId="77777777" w:rsidR="00F44391" w:rsidRPr="00ED32B2" w:rsidRDefault="00F44391" w:rsidP="00ED32B2">
            <w:pPr>
              <w:spacing w:after="0"/>
              <w:jc w:val="both"/>
              <w:rPr>
                <w:rFonts w:ascii="Times New Roman" w:eastAsia="Times New Roman" w:hAnsi="Times New Roman" w:cs="Times New Roman"/>
                <w:b/>
                <w:sz w:val="24"/>
                <w:szCs w:val="24"/>
              </w:rPr>
            </w:pPr>
          </w:p>
          <w:p w14:paraId="1D57A3B4" w14:textId="269C3AD0" w:rsidR="00560E94" w:rsidRPr="00ED32B2" w:rsidRDefault="00560E94" w:rsidP="00ED32B2">
            <w:pPr>
              <w:spacing w:after="0"/>
              <w:jc w:val="both"/>
              <w:rPr>
                <w:rFonts w:ascii="Times New Roman" w:hAnsi="Times New Roman" w:cs="Times New Roman"/>
                <w:i/>
                <w:iCs/>
                <w:sz w:val="24"/>
                <w:szCs w:val="24"/>
              </w:rPr>
            </w:pPr>
            <w:r w:rsidRPr="00ED32B2">
              <w:rPr>
                <w:rFonts w:ascii="Times New Roman" w:eastAsia="Times New Roman" w:hAnsi="Times New Roman" w:cs="Times New Roman"/>
                <w:b/>
                <w:i/>
                <w:iCs/>
                <w:sz w:val="24"/>
                <w:szCs w:val="24"/>
              </w:rPr>
              <w:t>«</w:t>
            </w:r>
            <w:r w:rsidRPr="00ED32B2">
              <w:rPr>
                <w:rFonts w:ascii="Times New Roman" w:hAnsi="Times New Roman" w:cs="Times New Roman"/>
                <w:i/>
                <w:iCs/>
                <w:sz w:val="24"/>
                <w:szCs w:val="24"/>
              </w:rPr>
              <w:t xml:space="preserve">Конституции ___________________ представляются нам гораздо более совершенными по сравнению с _____________________. С одной стороны, их торжественная форма ясно отделяет их от обыкновенных законов, она позволяет установить две формальные категории законов на случай конфликта между этими законами, что является практическим условием ограничения законодательной власти посредство признания неконституционного закона. С другой стороны, торжественность таких конституций привлекает внимание подданных и обеспечивает более ревностное их присоединение и более полное доверие. Равным образом, нет достаточных оснований для упреков в том, что ______________________ конституции трудно изменяемы; ведь еще вовсе не доказано, что некоторая сопротивляемость конституций изменениям – такая плохая вещь. Конституция этого рода, при соблюдении соответственной процедуры могут быть всегда пересмотрены, когда изменения станут совершенно необходимыми». </w:t>
            </w:r>
          </w:p>
          <w:p w14:paraId="463004C3" w14:textId="77777777" w:rsidR="00560E94" w:rsidRDefault="00560E94" w:rsidP="00ED32B2">
            <w:pPr>
              <w:spacing w:after="0"/>
              <w:jc w:val="right"/>
              <w:rPr>
                <w:rFonts w:ascii="Times New Roman" w:hAnsi="Times New Roman" w:cs="Times New Roman"/>
                <w:sz w:val="24"/>
                <w:szCs w:val="24"/>
              </w:rPr>
            </w:pPr>
            <w:r w:rsidRPr="00ED32B2">
              <w:rPr>
                <w:rFonts w:ascii="Times New Roman" w:hAnsi="Times New Roman" w:cs="Times New Roman"/>
                <w:sz w:val="24"/>
                <w:szCs w:val="24"/>
              </w:rPr>
              <w:t xml:space="preserve">М. </w:t>
            </w:r>
            <w:proofErr w:type="spellStart"/>
            <w:r w:rsidRPr="00ED32B2">
              <w:rPr>
                <w:rFonts w:ascii="Times New Roman" w:hAnsi="Times New Roman" w:cs="Times New Roman"/>
                <w:sz w:val="24"/>
                <w:szCs w:val="24"/>
              </w:rPr>
              <w:t>Ориу</w:t>
            </w:r>
            <w:proofErr w:type="spellEnd"/>
            <w:r w:rsidRPr="00ED32B2">
              <w:rPr>
                <w:rFonts w:ascii="Times New Roman" w:hAnsi="Times New Roman" w:cs="Times New Roman"/>
                <w:sz w:val="24"/>
                <w:szCs w:val="24"/>
              </w:rPr>
              <w:t>. Основы публичного права</w:t>
            </w:r>
          </w:p>
          <w:p w14:paraId="262A4553" w14:textId="77777777" w:rsidR="005C71FC" w:rsidRPr="00ED32B2" w:rsidRDefault="005C71FC" w:rsidP="003B3130">
            <w:pPr>
              <w:tabs>
                <w:tab w:val="left" w:pos="748"/>
                <w:tab w:val="left" w:pos="1174"/>
              </w:tabs>
              <w:spacing w:after="0"/>
              <w:jc w:val="right"/>
              <w:rPr>
                <w:rFonts w:ascii="Times New Roman" w:hAnsi="Times New Roman" w:cs="Times New Roman"/>
                <w:sz w:val="24"/>
                <w:szCs w:val="24"/>
              </w:rPr>
            </w:pPr>
          </w:p>
          <w:p w14:paraId="3B33748C" w14:textId="77777777" w:rsidR="00560E94" w:rsidRPr="00ED32B2" w:rsidRDefault="00560E94" w:rsidP="00ED32B2">
            <w:pPr>
              <w:spacing w:after="0"/>
              <w:jc w:val="both"/>
              <w:rPr>
                <w:rFonts w:ascii="Times New Roman" w:hAnsi="Times New Roman" w:cs="Times New Roman"/>
                <w:b/>
                <w:bCs/>
                <w:sz w:val="24"/>
                <w:szCs w:val="24"/>
              </w:rPr>
            </w:pPr>
            <w:r w:rsidRPr="00ED32B2">
              <w:rPr>
                <w:rFonts w:ascii="Times New Roman" w:hAnsi="Times New Roman" w:cs="Times New Roman"/>
                <w:b/>
                <w:bCs/>
                <w:sz w:val="24"/>
                <w:szCs w:val="24"/>
              </w:rPr>
              <w:t>Выберите, какая классификация Конституции рассматривается в тексте на месте пропусков?</w:t>
            </w:r>
          </w:p>
          <w:p w14:paraId="400AF22E" w14:textId="77777777" w:rsidR="00560E94" w:rsidRPr="00ED32B2" w:rsidRDefault="00560E94" w:rsidP="00ED32B2">
            <w:pPr>
              <w:pBdr>
                <w:top w:val="nil"/>
                <w:left w:val="nil"/>
                <w:bottom w:val="nil"/>
                <w:right w:val="nil"/>
                <w:between w:val="nil"/>
              </w:pBdr>
              <w:spacing w:after="0"/>
              <w:ind w:left="742"/>
              <w:jc w:val="both"/>
              <w:rPr>
                <w:rFonts w:ascii="Times New Roman" w:eastAsia="Times New Roman" w:hAnsi="Times New Roman" w:cs="Times New Roman"/>
                <w:sz w:val="24"/>
                <w:szCs w:val="24"/>
              </w:rPr>
            </w:pPr>
            <w:r w:rsidRPr="00ED32B2">
              <w:rPr>
                <w:rFonts w:ascii="Times New Roman" w:eastAsia="Times New Roman" w:hAnsi="Times New Roman" w:cs="Times New Roman"/>
                <w:sz w:val="24"/>
                <w:szCs w:val="24"/>
              </w:rPr>
              <w:t>А. Писанные и неписанные Конституции;</w:t>
            </w:r>
          </w:p>
          <w:p w14:paraId="7EF9A7F2" w14:textId="77777777" w:rsidR="00560E94" w:rsidRPr="00ED32B2" w:rsidRDefault="00560E94" w:rsidP="00ED32B2">
            <w:pPr>
              <w:pBdr>
                <w:top w:val="nil"/>
                <w:left w:val="nil"/>
                <w:bottom w:val="nil"/>
                <w:right w:val="nil"/>
                <w:between w:val="nil"/>
              </w:pBdr>
              <w:spacing w:after="0"/>
              <w:ind w:left="742"/>
              <w:jc w:val="both"/>
              <w:rPr>
                <w:rFonts w:ascii="Times New Roman" w:eastAsia="Times New Roman" w:hAnsi="Times New Roman" w:cs="Times New Roman"/>
                <w:sz w:val="24"/>
                <w:szCs w:val="24"/>
              </w:rPr>
            </w:pPr>
            <w:r w:rsidRPr="00ED32B2">
              <w:rPr>
                <w:rFonts w:ascii="Times New Roman" w:eastAsia="Times New Roman" w:hAnsi="Times New Roman" w:cs="Times New Roman"/>
                <w:sz w:val="24"/>
                <w:szCs w:val="24"/>
              </w:rPr>
              <w:t>Б. Гибкие и жесткие Конституции;</w:t>
            </w:r>
          </w:p>
          <w:p w14:paraId="4AACFBEE" w14:textId="77777777" w:rsidR="00560E94" w:rsidRPr="00ED32B2" w:rsidRDefault="00560E94" w:rsidP="00ED32B2">
            <w:pPr>
              <w:pBdr>
                <w:top w:val="nil"/>
                <w:left w:val="nil"/>
                <w:bottom w:val="nil"/>
                <w:right w:val="nil"/>
                <w:between w:val="nil"/>
              </w:pBdr>
              <w:spacing w:after="0"/>
              <w:ind w:left="742"/>
              <w:jc w:val="both"/>
              <w:rPr>
                <w:rFonts w:ascii="Times New Roman" w:eastAsia="Times New Roman" w:hAnsi="Times New Roman" w:cs="Times New Roman"/>
                <w:b/>
                <w:sz w:val="24"/>
                <w:szCs w:val="24"/>
              </w:rPr>
            </w:pPr>
            <w:r w:rsidRPr="00ED32B2">
              <w:rPr>
                <w:rFonts w:ascii="Times New Roman" w:eastAsia="Times New Roman" w:hAnsi="Times New Roman" w:cs="Times New Roman"/>
                <w:sz w:val="24"/>
                <w:szCs w:val="24"/>
              </w:rPr>
              <w:t>В. Формальные и материальные Конституции;</w:t>
            </w:r>
          </w:p>
          <w:p w14:paraId="6949AD9A" w14:textId="77777777" w:rsidR="00560E94" w:rsidRPr="00ED32B2" w:rsidRDefault="00560E94" w:rsidP="00ED32B2">
            <w:pPr>
              <w:pBdr>
                <w:top w:val="nil"/>
                <w:left w:val="nil"/>
                <w:bottom w:val="nil"/>
                <w:right w:val="nil"/>
                <w:between w:val="nil"/>
              </w:pBdr>
              <w:spacing w:after="0"/>
              <w:ind w:left="742"/>
              <w:jc w:val="both"/>
              <w:rPr>
                <w:rFonts w:ascii="Times New Roman" w:eastAsia="Times New Roman" w:hAnsi="Times New Roman" w:cs="Times New Roman"/>
                <w:b/>
                <w:sz w:val="24"/>
                <w:szCs w:val="24"/>
              </w:rPr>
            </w:pPr>
            <w:r w:rsidRPr="00ED32B2">
              <w:rPr>
                <w:rFonts w:ascii="Times New Roman" w:eastAsia="Times New Roman" w:hAnsi="Times New Roman" w:cs="Times New Roman"/>
                <w:sz w:val="24"/>
                <w:szCs w:val="24"/>
              </w:rPr>
              <w:t>Г. Юридические и фактические Конституции.</w:t>
            </w:r>
          </w:p>
          <w:p w14:paraId="5ADE6CA2" w14:textId="77777777" w:rsidR="00E05795" w:rsidRPr="00ED32B2" w:rsidRDefault="00E05795" w:rsidP="00ED32B2">
            <w:pPr>
              <w:spacing w:after="0"/>
              <w:ind w:right="175"/>
              <w:jc w:val="both"/>
              <w:rPr>
                <w:rFonts w:ascii="Times New Roman" w:eastAsia="Times New Roman" w:hAnsi="Times New Roman" w:cs="Times New Roman"/>
                <w:color w:val="000000"/>
                <w:sz w:val="24"/>
                <w:szCs w:val="24"/>
              </w:rPr>
            </w:pPr>
          </w:p>
        </w:tc>
        <w:tc>
          <w:tcPr>
            <w:tcW w:w="4365" w:type="dxa"/>
          </w:tcPr>
          <w:p w14:paraId="2113FD92" w14:textId="77777777" w:rsidR="00E05795" w:rsidRPr="00ED32B2" w:rsidRDefault="00560E94" w:rsidP="00ED32B2">
            <w:pPr>
              <w:spacing w:after="0"/>
              <w:ind w:left="360"/>
              <w:jc w:val="center"/>
              <w:rPr>
                <w:rFonts w:ascii="Times New Roman" w:eastAsia="Times New Roman" w:hAnsi="Times New Roman" w:cs="Times New Roman"/>
                <w:b/>
                <w:sz w:val="24"/>
                <w:szCs w:val="24"/>
              </w:rPr>
            </w:pPr>
            <w:r w:rsidRPr="00ED32B2">
              <w:rPr>
                <w:rFonts w:ascii="Times New Roman" w:eastAsia="Times New Roman" w:hAnsi="Times New Roman" w:cs="Times New Roman"/>
                <w:b/>
                <w:sz w:val="24"/>
                <w:szCs w:val="24"/>
              </w:rPr>
              <w:lastRenderedPageBreak/>
              <w:t>Б</w:t>
            </w:r>
          </w:p>
          <w:p w14:paraId="1642A135" w14:textId="77777777" w:rsidR="00560E94" w:rsidRPr="00ED32B2" w:rsidRDefault="00560E94" w:rsidP="00ED32B2">
            <w:pPr>
              <w:spacing w:after="0"/>
              <w:ind w:left="360"/>
              <w:jc w:val="center"/>
              <w:rPr>
                <w:rFonts w:ascii="Times New Roman" w:eastAsia="Times New Roman" w:hAnsi="Times New Roman" w:cs="Times New Roman"/>
                <w:b/>
                <w:sz w:val="24"/>
                <w:szCs w:val="24"/>
              </w:rPr>
            </w:pPr>
          </w:p>
          <w:p w14:paraId="21FA5D24" w14:textId="549F4331" w:rsidR="00560E94" w:rsidRPr="00ED32B2" w:rsidRDefault="00560E94" w:rsidP="00ED32B2">
            <w:pPr>
              <w:spacing w:after="0"/>
              <w:ind w:left="360"/>
              <w:jc w:val="center"/>
              <w:rPr>
                <w:rFonts w:ascii="Times New Roman" w:eastAsia="Times New Roman" w:hAnsi="Times New Roman" w:cs="Times New Roman"/>
                <w:b/>
                <w:sz w:val="24"/>
                <w:szCs w:val="24"/>
              </w:rPr>
            </w:pPr>
            <w:r w:rsidRPr="00ED32B2">
              <w:rPr>
                <w:rFonts w:ascii="Times New Roman" w:eastAsia="Times New Roman" w:hAnsi="Times New Roman" w:cs="Times New Roman"/>
                <w:b/>
                <w:sz w:val="24"/>
                <w:szCs w:val="24"/>
              </w:rPr>
              <w:t>(</w:t>
            </w:r>
            <w:proofErr w:type="spellStart"/>
            <w:r w:rsidRPr="00ED32B2">
              <w:rPr>
                <w:rFonts w:ascii="Times New Roman" w:eastAsia="Times New Roman" w:hAnsi="Times New Roman" w:cs="Times New Roman"/>
                <w:b/>
                <w:sz w:val="24"/>
                <w:szCs w:val="24"/>
              </w:rPr>
              <w:t>Ориу</w:t>
            </w:r>
            <w:proofErr w:type="spellEnd"/>
            <w:r w:rsidRPr="00ED32B2">
              <w:rPr>
                <w:rFonts w:ascii="Times New Roman" w:eastAsia="Times New Roman" w:hAnsi="Times New Roman" w:cs="Times New Roman"/>
                <w:b/>
                <w:sz w:val="24"/>
                <w:szCs w:val="24"/>
              </w:rPr>
              <w:t xml:space="preserve"> М. Основы публичного права. М.,</w:t>
            </w:r>
            <w:r w:rsidR="005113C8" w:rsidRPr="00ED32B2">
              <w:rPr>
                <w:rFonts w:ascii="Times New Roman" w:eastAsia="Times New Roman" w:hAnsi="Times New Roman" w:cs="Times New Roman"/>
                <w:b/>
                <w:sz w:val="24"/>
                <w:szCs w:val="24"/>
              </w:rPr>
              <w:t xml:space="preserve"> 1929, стр. 636)</w:t>
            </w:r>
          </w:p>
        </w:tc>
        <w:tc>
          <w:tcPr>
            <w:tcW w:w="3735" w:type="dxa"/>
          </w:tcPr>
          <w:p w14:paraId="5CA6B281" w14:textId="3B2CB3FB" w:rsidR="00E05795" w:rsidRPr="00ED32B2" w:rsidRDefault="2A7EA4B5" w:rsidP="00ED32B2">
            <w:pPr>
              <w:spacing w:after="0"/>
              <w:ind w:left="425" w:firstLine="57"/>
              <w:jc w:val="center"/>
              <w:rPr>
                <w:rFonts w:ascii="Times New Roman" w:eastAsia="Times New Roman" w:hAnsi="Times New Roman" w:cs="Times New Roman"/>
                <w:b/>
                <w:bCs/>
                <w:sz w:val="24"/>
                <w:szCs w:val="24"/>
              </w:rPr>
            </w:pPr>
            <w:r w:rsidRPr="00ED32B2">
              <w:rPr>
                <w:rFonts w:ascii="Times New Roman" w:eastAsia="Times New Roman" w:hAnsi="Times New Roman" w:cs="Times New Roman"/>
                <w:b/>
                <w:bCs/>
                <w:sz w:val="24"/>
                <w:szCs w:val="24"/>
                <w:lang w:val="en-US"/>
              </w:rPr>
              <w:t>2 Б</w:t>
            </w:r>
            <w:r w:rsidRPr="00ED32B2">
              <w:rPr>
                <w:rFonts w:ascii="Times New Roman" w:eastAsia="Times New Roman" w:hAnsi="Times New Roman" w:cs="Times New Roman"/>
                <w:b/>
                <w:bCs/>
                <w:sz w:val="24"/>
                <w:szCs w:val="24"/>
              </w:rPr>
              <w:t>АЛЛА</w:t>
            </w:r>
          </w:p>
          <w:p w14:paraId="7A00C475" w14:textId="77777777" w:rsidR="00372982" w:rsidRDefault="00372982" w:rsidP="00ED32B2">
            <w:pPr>
              <w:spacing w:after="0"/>
              <w:ind w:left="425" w:firstLine="57"/>
              <w:jc w:val="center"/>
              <w:rPr>
                <w:rFonts w:ascii="Times New Roman" w:hAnsi="Times New Roman" w:cs="Times New Roman"/>
                <w:sz w:val="24"/>
                <w:szCs w:val="24"/>
              </w:rPr>
            </w:pPr>
          </w:p>
          <w:p w14:paraId="2597640B" w14:textId="5177BFAA" w:rsidR="00E05795" w:rsidRPr="00ED32B2" w:rsidRDefault="00E05795" w:rsidP="00ED32B2">
            <w:pPr>
              <w:spacing w:after="0"/>
              <w:ind w:left="425" w:firstLine="57"/>
              <w:jc w:val="center"/>
              <w:rPr>
                <w:rFonts w:ascii="Times New Roman" w:eastAsia="Times New Roman" w:hAnsi="Times New Roman" w:cs="Times New Roman"/>
                <w:b/>
                <w:bCs/>
                <w:sz w:val="24"/>
                <w:szCs w:val="24"/>
              </w:rPr>
            </w:pPr>
            <w:r w:rsidRPr="00ED32B2">
              <w:rPr>
                <w:rFonts w:ascii="Times New Roman" w:hAnsi="Times New Roman" w:cs="Times New Roman"/>
                <w:sz w:val="24"/>
                <w:szCs w:val="24"/>
              </w:rPr>
              <w:br/>
            </w:r>
            <w:r w:rsidR="2A7EA4B5" w:rsidRPr="00ED32B2">
              <w:rPr>
                <w:rFonts w:ascii="Times New Roman" w:eastAsia="Times New Roman" w:hAnsi="Times New Roman" w:cs="Times New Roman"/>
                <w:b/>
                <w:bCs/>
                <w:sz w:val="24"/>
                <w:szCs w:val="24"/>
              </w:rPr>
              <w:t>ЛЮБАЯ ОШИБКА – 0 БАЛЛОВ</w:t>
            </w:r>
          </w:p>
          <w:p w14:paraId="476A3E6A" w14:textId="7FA71FA7" w:rsidR="00E05795" w:rsidRPr="00ED32B2" w:rsidRDefault="00E05795" w:rsidP="00ED32B2">
            <w:pPr>
              <w:spacing w:after="0"/>
              <w:ind w:left="425" w:firstLine="57"/>
              <w:jc w:val="center"/>
              <w:rPr>
                <w:rFonts w:ascii="Times New Roman" w:eastAsia="Times New Roman" w:hAnsi="Times New Roman" w:cs="Times New Roman"/>
                <w:b/>
                <w:bCs/>
                <w:sz w:val="24"/>
                <w:szCs w:val="24"/>
              </w:rPr>
            </w:pPr>
          </w:p>
        </w:tc>
      </w:tr>
      <w:tr w:rsidR="00E05795" w14:paraId="2CEE39B2" w14:textId="77777777" w:rsidTr="54485041">
        <w:trPr>
          <w:trHeight w:val="300"/>
        </w:trPr>
        <w:tc>
          <w:tcPr>
            <w:tcW w:w="7490" w:type="dxa"/>
          </w:tcPr>
          <w:p w14:paraId="7F076674" w14:textId="3B700FE0" w:rsidR="00E05795" w:rsidRPr="00E05795" w:rsidRDefault="002954C9" w:rsidP="005113C8">
            <w:pPr>
              <w:pStyle w:val="a8"/>
              <w:numPr>
                <w:ilvl w:val="0"/>
                <w:numId w:val="15"/>
              </w:num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E05795">
              <w:rPr>
                <w:rFonts w:ascii="Times New Roman" w:eastAsia="Times New Roman" w:hAnsi="Times New Roman" w:cs="Times New Roman"/>
                <w:b/>
                <w:color w:val="000000"/>
                <w:sz w:val="24"/>
                <w:szCs w:val="24"/>
              </w:rPr>
              <w:t>Установите соответствие</w:t>
            </w:r>
          </w:p>
        </w:tc>
        <w:tc>
          <w:tcPr>
            <w:tcW w:w="4365" w:type="dxa"/>
          </w:tcPr>
          <w:p w14:paraId="59F27476" w14:textId="77777777" w:rsidR="00E05795" w:rsidRDefault="00E05795" w:rsidP="00E05795">
            <w:pPr>
              <w:widowControl w:val="0"/>
              <w:spacing w:after="0" w:line="240" w:lineRule="auto"/>
              <w:jc w:val="center"/>
              <w:rPr>
                <w:rFonts w:ascii="Times New Roman" w:eastAsia="Times New Roman" w:hAnsi="Times New Roman" w:cs="Times New Roman"/>
                <w:b/>
                <w:sz w:val="24"/>
                <w:szCs w:val="24"/>
              </w:rPr>
            </w:pPr>
          </w:p>
        </w:tc>
        <w:tc>
          <w:tcPr>
            <w:tcW w:w="3735" w:type="dxa"/>
          </w:tcPr>
          <w:p w14:paraId="456ACAAD" w14:textId="77777777" w:rsidR="00E05795" w:rsidRDefault="00E05795" w:rsidP="00E05795">
            <w:pPr>
              <w:spacing w:after="0" w:line="240" w:lineRule="auto"/>
              <w:ind w:left="425" w:firstLine="57"/>
              <w:jc w:val="center"/>
              <w:rPr>
                <w:rFonts w:ascii="Times New Roman" w:eastAsia="Times New Roman" w:hAnsi="Times New Roman" w:cs="Times New Roman"/>
                <w:b/>
                <w:sz w:val="24"/>
                <w:szCs w:val="24"/>
              </w:rPr>
            </w:pPr>
          </w:p>
        </w:tc>
      </w:tr>
      <w:tr w:rsidR="00E05795" w14:paraId="3FFD83F5" w14:textId="77777777" w:rsidTr="54485041">
        <w:trPr>
          <w:trHeight w:val="300"/>
        </w:trPr>
        <w:tc>
          <w:tcPr>
            <w:tcW w:w="7490" w:type="dxa"/>
          </w:tcPr>
          <w:p w14:paraId="16E71081" w14:textId="77777777" w:rsidR="00493A69" w:rsidRDefault="00E05795" w:rsidP="003B3130">
            <w:pPr>
              <w:spacing w:after="0"/>
              <w:jc w:val="both"/>
              <w:rPr>
                <w:rFonts w:ascii="Times New Roman" w:eastAsia="Times New Roman" w:hAnsi="Times New Roman" w:cs="Times New Roman"/>
                <w:b/>
                <w:bCs/>
                <w:sz w:val="24"/>
                <w:szCs w:val="24"/>
              </w:rPr>
            </w:pPr>
            <w:r w:rsidRPr="7D08A7D4">
              <w:rPr>
                <w:rFonts w:ascii="Times New Roman" w:eastAsia="Times New Roman" w:hAnsi="Times New Roman" w:cs="Times New Roman"/>
                <w:b/>
                <w:bCs/>
                <w:sz w:val="24"/>
                <w:szCs w:val="24"/>
              </w:rPr>
              <w:t xml:space="preserve">6. </w:t>
            </w:r>
            <w:r w:rsidR="00493A69" w:rsidRPr="7C189839">
              <w:rPr>
                <w:rFonts w:ascii="Times New Roman" w:eastAsia="Times New Roman" w:hAnsi="Times New Roman" w:cs="Times New Roman"/>
                <w:b/>
                <w:bCs/>
                <w:sz w:val="24"/>
                <w:szCs w:val="24"/>
              </w:rPr>
              <w:t xml:space="preserve">Установите соответствие между принципом гражданского процесса и его проявлением в судопроизводстве. </w:t>
            </w:r>
          </w:p>
          <w:p w14:paraId="3970E740" w14:textId="77777777" w:rsidR="00493A69" w:rsidRDefault="00493A69" w:rsidP="003B3130">
            <w:pPr>
              <w:spacing w:after="0"/>
              <w:jc w:val="both"/>
            </w:pPr>
          </w:p>
          <w:p w14:paraId="3B64598B" w14:textId="77777777" w:rsidR="00493A69" w:rsidRDefault="00493A69" w:rsidP="003B3130">
            <w:pPr>
              <w:pStyle w:val="a8"/>
              <w:numPr>
                <w:ilvl w:val="0"/>
                <w:numId w:val="23"/>
              </w:numPr>
              <w:pBdr>
                <w:top w:val="nil"/>
                <w:left w:val="nil"/>
                <w:bottom w:val="nil"/>
                <w:right w:val="nil"/>
                <w:between w:val="nil"/>
              </w:pBdr>
              <w:spacing w:after="0"/>
              <w:jc w:val="both"/>
              <w:rPr>
                <w:rFonts w:ascii="Times New Roman" w:eastAsia="Times New Roman" w:hAnsi="Times New Roman" w:cs="Times New Roman"/>
                <w:b/>
                <w:bCs/>
                <w:sz w:val="24"/>
                <w:szCs w:val="24"/>
              </w:rPr>
            </w:pPr>
            <w:r w:rsidRPr="7C189839">
              <w:rPr>
                <w:rFonts w:ascii="Times New Roman" w:eastAsia="Times New Roman" w:hAnsi="Times New Roman" w:cs="Times New Roman"/>
                <w:b/>
                <w:bCs/>
                <w:sz w:val="24"/>
                <w:szCs w:val="24"/>
              </w:rPr>
              <w:t>Принцип состязательности</w:t>
            </w:r>
          </w:p>
          <w:p w14:paraId="13CBF46D" w14:textId="77777777" w:rsidR="00493A69" w:rsidRDefault="00493A69" w:rsidP="003B3130">
            <w:pPr>
              <w:pStyle w:val="a8"/>
              <w:numPr>
                <w:ilvl w:val="0"/>
                <w:numId w:val="23"/>
              </w:numPr>
              <w:pBdr>
                <w:top w:val="nil"/>
                <w:left w:val="nil"/>
                <w:bottom w:val="nil"/>
                <w:right w:val="nil"/>
                <w:between w:val="nil"/>
              </w:pBdr>
              <w:spacing w:after="0"/>
              <w:jc w:val="both"/>
              <w:rPr>
                <w:rFonts w:ascii="Times New Roman" w:eastAsia="Times New Roman" w:hAnsi="Times New Roman" w:cs="Times New Roman"/>
                <w:b/>
                <w:bCs/>
                <w:sz w:val="24"/>
                <w:szCs w:val="24"/>
              </w:rPr>
            </w:pPr>
            <w:r w:rsidRPr="7C189839">
              <w:rPr>
                <w:rFonts w:ascii="Times New Roman" w:eastAsia="Times New Roman" w:hAnsi="Times New Roman" w:cs="Times New Roman"/>
                <w:b/>
                <w:bCs/>
                <w:sz w:val="24"/>
                <w:szCs w:val="24"/>
              </w:rPr>
              <w:t xml:space="preserve">Принцип диспозитивности </w:t>
            </w:r>
          </w:p>
          <w:p w14:paraId="126CC5A7" w14:textId="77777777" w:rsidR="00493A69" w:rsidRDefault="00493A69" w:rsidP="003B3130">
            <w:pPr>
              <w:pStyle w:val="a8"/>
              <w:numPr>
                <w:ilvl w:val="0"/>
                <w:numId w:val="23"/>
              </w:numPr>
              <w:pBdr>
                <w:top w:val="nil"/>
                <w:left w:val="nil"/>
                <w:bottom w:val="nil"/>
                <w:right w:val="nil"/>
                <w:between w:val="nil"/>
              </w:pBdr>
              <w:spacing w:after="0"/>
              <w:jc w:val="both"/>
              <w:rPr>
                <w:rFonts w:ascii="Times New Roman" w:eastAsia="Times New Roman" w:hAnsi="Times New Roman" w:cs="Times New Roman"/>
                <w:b/>
                <w:bCs/>
                <w:sz w:val="24"/>
                <w:szCs w:val="24"/>
              </w:rPr>
            </w:pPr>
            <w:r w:rsidRPr="7C189839">
              <w:rPr>
                <w:rFonts w:ascii="Times New Roman" w:eastAsia="Times New Roman" w:hAnsi="Times New Roman" w:cs="Times New Roman"/>
                <w:b/>
                <w:bCs/>
                <w:sz w:val="24"/>
                <w:szCs w:val="24"/>
              </w:rPr>
              <w:t xml:space="preserve">Принцип гласности </w:t>
            </w:r>
          </w:p>
          <w:p w14:paraId="71E75927" w14:textId="77777777" w:rsidR="00493A69" w:rsidRDefault="00493A69" w:rsidP="003B3130">
            <w:pPr>
              <w:pStyle w:val="a8"/>
              <w:numPr>
                <w:ilvl w:val="0"/>
                <w:numId w:val="23"/>
              </w:numPr>
              <w:pBdr>
                <w:top w:val="nil"/>
                <w:left w:val="nil"/>
                <w:bottom w:val="nil"/>
                <w:right w:val="nil"/>
                <w:between w:val="nil"/>
              </w:pBdr>
              <w:spacing w:after="0"/>
              <w:jc w:val="both"/>
              <w:rPr>
                <w:rFonts w:ascii="Times New Roman" w:eastAsia="Times New Roman" w:hAnsi="Times New Roman" w:cs="Times New Roman"/>
                <w:b/>
                <w:bCs/>
                <w:sz w:val="24"/>
                <w:szCs w:val="24"/>
              </w:rPr>
            </w:pPr>
            <w:r w:rsidRPr="7C189839">
              <w:rPr>
                <w:rFonts w:ascii="Times New Roman" w:eastAsia="Times New Roman" w:hAnsi="Times New Roman" w:cs="Times New Roman"/>
                <w:b/>
                <w:bCs/>
                <w:sz w:val="24"/>
                <w:szCs w:val="24"/>
              </w:rPr>
              <w:t xml:space="preserve">Принцип непосредственности разбирательства </w:t>
            </w:r>
          </w:p>
          <w:p w14:paraId="535423EE" w14:textId="77777777" w:rsidR="00493A69" w:rsidRDefault="00493A69" w:rsidP="003B3130">
            <w:pPr>
              <w:pBdr>
                <w:top w:val="nil"/>
                <w:left w:val="nil"/>
                <w:bottom w:val="nil"/>
                <w:right w:val="nil"/>
                <w:between w:val="nil"/>
              </w:pBdr>
              <w:spacing w:after="0"/>
              <w:ind w:left="742"/>
              <w:jc w:val="both"/>
              <w:rPr>
                <w:rFonts w:ascii="Times New Roman" w:eastAsia="Times New Roman" w:hAnsi="Times New Roman" w:cs="Times New Roman"/>
                <w:sz w:val="24"/>
                <w:szCs w:val="24"/>
              </w:rPr>
            </w:pPr>
          </w:p>
          <w:p w14:paraId="5DF3378D" w14:textId="77777777" w:rsidR="00493A69" w:rsidRDefault="00493A69" w:rsidP="003B3130">
            <w:pPr>
              <w:pBdr>
                <w:top w:val="nil"/>
                <w:left w:val="nil"/>
                <w:bottom w:val="nil"/>
                <w:right w:val="nil"/>
                <w:between w:val="nil"/>
              </w:pBdr>
              <w:spacing w:after="0"/>
              <w:jc w:val="both"/>
              <w:rPr>
                <w:rFonts w:ascii="Times New Roman" w:eastAsia="Times New Roman" w:hAnsi="Times New Roman" w:cs="Times New Roman"/>
                <w:sz w:val="24"/>
                <w:szCs w:val="24"/>
              </w:rPr>
            </w:pPr>
            <w:r w:rsidRPr="4907E7EB">
              <w:rPr>
                <w:rFonts w:ascii="Times New Roman" w:eastAsia="Times New Roman" w:hAnsi="Times New Roman" w:cs="Times New Roman"/>
                <w:sz w:val="24"/>
                <w:szCs w:val="24"/>
              </w:rPr>
              <w:t>А. Суд возбуждает гражданское дело по заявлению лица, обратившегося за защитой своих прав, свобод и законных интересов.</w:t>
            </w:r>
          </w:p>
          <w:p w14:paraId="56A7111C" w14:textId="77777777" w:rsidR="00493A69" w:rsidRDefault="00493A69" w:rsidP="003B3130">
            <w:pPr>
              <w:pBdr>
                <w:top w:val="nil"/>
                <w:left w:val="nil"/>
                <w:bottom w:val="nil"/>
                <w:right w:val="nil"/>
                <w:between w:val="nil"/>
              </w:pBdr>
              <w:spacing w:after="0"/>
              <w:jc w:val="both"/>
              <w:rPr>
                <w:rFonts w:ascii="Times New Roman" w:eastAsia="Times New Roman" w:hAnsi="Times New Roman" w:cs="Times New Roman"/>
                <w:sz w:val="24"/>
                <w:szCs w:val="24"/>
              </w:rPr>
            </w:pPr>
            <w:r w:rsidRPr="7C189839">
              <w:rPr>
                <w:rFonts w:ascii="Times New Roman" w:eastAsia="Times New Roman" w:hAnsi="Times New Roman" w:cs="Times New Roman"/>
                <w:sz w:val="24"/>
                <w:szCs w:val="24"/>
              </w:rPr>
              <w:t>Б. Не допускается проведение открытых судебных заседаний в помещениях, исключающих возможность присутствия в них лиц, не являющихся участниками процесса, представителей редакций средств массовой информации (журналистов).</w:t>
            </w:r>
          </w:p>
          <w:p w14:paraId="624846CC" w14:textId="77777777" w:rsidR="00493A69" w:rsidRDefault="00493A69" w:rsidP="003B3130">
            <w:pPr>
              <w:pBdr>
                <w:top w:val="nil"/>
                <w:left w:val="nil"/>
                <w:bottom w:val="nil"/>
                <w:right w:val="nil"/>
                <w:between w:val="nil"/>
              </w:pBdr>
              <w:spacing w:after="0"/>
              <w:jc w:val="both"/>
              <w:rPr>
                <w:rFonts w:ascii="Times New Roman" w:eastAsia="Times New Roman" w:hAnsi="Times New Roman" w:cs="Times New Roman"/>
                <w:sz w:val="24"/>
                <w:szCs w:val="24"/>
              </w:rPr>
            </w:pPr>
            <w:r w:rsidRPr="7C189839">
              <w:rPr>
                <w:rFonts w:ascii="Times New Roman" w:eastAsia="Times New Roman" w:hAnsi="Times New Roman" w:cs="Times New Roman"/>
                <w:sz w:val="24"/>
                <w:szCs w:val="24"/>
              </w:rPr>
              <w:t>В. Каждая сторона должна доказать те обстоятельства, на которые она ссылается как на основания своих требований и возражений, если иное не предусмотрено федеральным законом.</w:t>
            </w:r>
          </w:p>
          <w:p w14:paraId="09D0E1F8" w14:textId="77777777" w:rsidR="00493A69" w:rsidRPr="00AA72EB" w:rsidRDefault="00493A69" w:rsidP="003B3130">
            <w:pPr>
              <w:pBdr>
                <w:top w:val="nil"/>
                <w:left w:val="nil"/>
                <w:bottom w:val="nil"/>
                <w:right w:val="nil"/>
                <w:between w:val="nil"/>
              </w:pBdr>
              <w:spacing w:after="0"/>
              <w:jc w:val="both"/>
              <w:rPr>
                <w:rFonts w:ascii="Times New Roman" w:eastAsia="Times New Roman" w:hAnsi="Times New Roman" w:cs="Times New Roman"/>
                <w:sz w:val="24"/>
                <w:szCs w:val="24"/>
              </w:rPr>
            </w:pPr>
            <w:r w:rsidRPr="7C189839">
              <w:rPr>
                <w:rFonts w:ascii="Times New Roman" w:eastAsia="Times New Roman" w:hAnsi="Times New Roman" w:cs="Times New Roman"/>
                <w:sz w:val="24"/>
                <w:szCs w:val="24"/>
              </w:rPr>
              <w:t xml:space="preserve">Г. Суд при рассмотрении дела обязан непосредственно исследовать доказательства по делу: заслушать объяснения сторон и третьих лиц, показания свидетелей, заключения экспертов, консультации и пояснения специалистов, ознакомиться с письменными </w:t>
            </w:r>
            <w:r w:rsidRPr="7C189839">
              <w:rPr>
                <w:rFonts w:ascii="Times New Roman" w:eastAsia="Times New Roman" w:hAnsi="Times New Roman" w:cs="Times New Roman"/>
                <w:sz w:val="24"/>
                <w:szCs w:val="24"/>
              </w:rPr>
              <w:lastRenderedPageBreak/>
              <w:t>доказательствами, осмотреть вещественные доказательства, прослушать аудиозаписи и просмотреть видеозаписи.</w:t>
            </w:r>
          </w:p>
          <w:p w14:paraId="3C9FA399" w14:textId="2D79A31D" w:rsidR="00E05795" w:rsidRDefault="00E05795" w:rsidP="003B3130">
            <w:pPr>
              <w:tabs>
                <w:tab w:val="left" w:pos="1174"/>
              </w:tabs>
              <w:spacing w:after="0"/>
              <w:ind w:left="425" w:right="175" w:hanging="285"/>
              <w:jc w:val="both"/>
              <w:rPr>
                <w:rFonts w:ascii="Times New Roman" w:eastAsia="Times New Roman" w:hAnsi="Times New Roman" w:cs="Times New Roman"/>
                <w:b/>
                <w:sz w:val="24"/>
                <w:szCs w:val="24"/>
              </w:rPr>
            </w:pPr>
          </w:p>
        </w:tc>
        <w:tc>
          <w:tcPr>
            <w:tcW w:w="4365" w:type="dxa"/>
          </w:tcPr>
          <w:p w14:paraId="0F411BC6" w14:textId="12DC114B" w:rsidR="00E05795" w:rsidRDefault="6F6305C5" w:rsidP="003B3130">
            <w:pPr>
              <w:spacing w:after="0"/>
              <w:ind w:left="141"/>
              <w:jc w:val="center"/>
              <w:rPr>
                <w:rFonts w:ascii="Times New Roman" w:eastAsia="Times New Roman" w:hAnsi="Times New Roman" w:cs="Times New Roman"/>
                <w:b/>
                <w:bCs/>
                <w:sz w:val="24"/>
                <w:szCs w:val="24"/>
              </w:rPr>
            </w:pPr>
            <w:r w:rsidRPr="7D08A7D4">
              <w:rPr>
                <w:rFonts w:ascii="Times New Roman" w:eastAsia="Times New Roman" w:hAnsi="Times New Roman" w:cs="Times New Roman"/>
                <w:b/>
                <w:bCs/>
                <w:sz w:val="24"/>
                <w:szCs w:val="24"/>
              </w:rPr>
              <w:lastRenderedPageBreak/>
              <w:t xml:space="preserve">1 - </w:t>
            </w:r>
            <w:r w:rsidR="369A00FF" w:rsidRPr="7D08A7D4">
              <w:rPr>
                <w:rFonts w:ascii="Times New Roman" w:eastAsia="Times New Roman" w:hAnsi="Times New Roman" w:cs="Times New Roman"/>
                <w:b/>
                <w:bCs/>
                <w:sz w:val="24"/>
                <w:szCs w:val="24"/>
              </w:rPr>
              <w:t>В</w:t>
            </w:r>
          </w:p>
          <w:p w14:paraId="04776482" w14:textId="45120435" w:rsidR="00E05795" w:rsidRDefault="6F6305C5" w:rsidP="003B3130">
            <w:pPr>
              <w:spacing w:after="0"/>
              <w:ind w:left="141"/>
              <w:jc w:val="center"/>
              <w:rPr>
                <w:rFonts w:ascii="Times New Roman" w:eastAsia="Times New Roman" w:hAnsi="Times New Roman" w:cs="Times New Roman"/>
                <w:b/>
                <w:bCs/>
                <w:sz w:val="24"/>
                <w:szCs w:val="24"/>
              </w:rPr>
            </w:pPr>
            <w:r w:rsidRPr="7D08A7D4">
              <w:rPr>
                <w:rFonts w:ascii="Times New Roman" w:eastAsia="Times New Roman" w:hAnsi="Times New Roman" w:cs="Times New Roman"/>
                <w:b/>
                <w:bCs/>
                <w:sz w:val="24"/>
                <w:szCs w:val="24"/>
              </w:rPr>
              <w:t xml:space="preserve">2 - </w:t>
            </w:r>
            <w:r w:rsidR="22DB4B38" w:rsidRPr="7D08A7D4">
              <w:rPr>
                <w:rFonts w:ascii="Times New Roman" w:eastAsia="Times New Roman" w:hAnsi="Times New Roman" w:cs="Times New Roman"/>
                <w:b/>
                <w:bCs/>
                <w:sz w:val="24"/>
                <w:szCs w:val="24"/>
              </w:rPr>
              <w:t>А</w:t>
            </w:r>
          </w:p>
          <w:p w14:paraId="39E05F0C" w14:textId="5553D82C" w:rsidR="00E05795" w:rsidRDefault="6F6305C5" w:rsidP="003B3130">
            <w:pPr>
              <w:spacing w:after="0"/>
              <w:ind w:left="141"/>
              <w:jc w:val="center"/>
              <w:rPr>
                <w:rFonts w:ascii="Times New Roman" w:eastAsia="Times New Roman" w:hAnsi="Times New Roman" w:cs="Times New Roman"/>
                <w:b/>
                <w:bCs/>
                <w:sz w:val="24"/>
                <w:szCs w:val="24"/>
              </w:rPr>
            </w:pPr>
            <w:r w:rsidRPr="7D08A7D4">
              <w:rPr>
                <w:rFonts w:ascii="Times New Roman" w:eastAsia="Times New Roman" w:hAnsi="Times New Roman" w:cs="Times New Roman"/>
                <w:b/>
                <w:bCs/>
                <w:sz w:val="24"/>
                <w:szCs w:val="24"/>
              </w:rPr>
              <w:t xml:space="preserve">3 - </w:t>
            </w:r>
            <w:r w:rsidR="2B8C23C1" w:rsidRPr="7D08A7D4">
              <w:rPr>
                <w:rFonts w:ascii="Times New Roman" w:eastAsia="Times New Roman" w:hAnsi="Times New Roman" w:cs="Times New Roman"/>
                <w:b/>
                <w:bCs/>
                <w:sz w:val="24"/>
                <w:szCs w:val="24"/>
              </w:rPr>
              <w:t>Б</w:t>
            </w:r>
          </w:p>
          <w:p w14:paraId="5F8B1922" w14:textId="42394D89" w:rsidR="00E05795" w:rsidRDefault="6F6305C5" w:rsidP="003B3130">
            <w:pPr>
              <w:spacing w:after="0"/>
              <w:ind w:left="141"/>
              <w:jc w:val="center"/>
              <w:rPr>
                <w:rFonts w:ascii="Times New Roman" w:eastAsia="Times New Roman" w:hAnsi="Times New Roman" w:cs="Times New Roman"/>
                <w:b/>
                <w:bCs/>
                <w:sz w:val="24"/>
                <w:szCs w:val="24"/>
              </w:rPr>
            </w:pPr>
            <w:r w:rsidRPr="7138DE7F">
              <w:rPr>
                <w:rFonts w:ascii="Times New Roman" w:eastAsia="Times New Roman" w:hAnsi="Times New Roman" w:cs="Times New Roman"/>
                <w:b/>
                <w:bCs/>
                <w:sz w:val="24"/>
                <w:szCs w:val="24"/>
              </w:rPr>
              <w:t xml:space="preserve">4 - </w:t>
            </w:r>
            <w:r w:rsidR="74D85023" w:rsidRPr="7138DE7F">
              <w:rPr>
                <w:rFonts w:ascii="Times New Roman" w:eastAsia="Times New Roman" w:hAnsi="Times New Roman" w:cs="Times New Roman"/>
                <w:b/>
                <w:bCs/>
                <w:sz w:val="24"/>
                <w:szCs w:val="24"/>
              </w:rPr>
              <w:t>Г</w:t>
            </w:r>
          </w:p>
          <w:p w14:paraId="408D7327" w14:textId="1757D378" w:rsidR="00E05795" w:rsidRDefault="00E05795" w:rsidP="003B3130">
            <w:pPr>
              <w:spacing w:after="0"/>
              <w:ind w:left="141"/>
              <w:jc w:val="center"/>
              <w:rPr>
                <w:rFonts w:ascii="Times New Roman" w:eastAsia="Times New Roman" w:hAnsi="Times New Roman" w:cs="Times New Roman"/>
                <w:b/>
                <w:bCs/>
                <w:sz w:val="24"/>
                <w:szCs w:val="24"/>
              </w:rPr>
            </w:pPr>
          </w:p>
          <w:p w14:paraId="67AB7C3E" w14:textId="5E955EA7" w:rsidR="00E05795" w:rsidRDefault="74D85023" w:rsidP="003B3130">
            <w:pPr>
              <w:spacing w:after="0"/>
              <w:ind w:left="141"/>
              <w:jc w:val="center"/>
              <w:rPr>
                <w:rFonts w:ascii="Times New Roman" w:eastAsia="Times New Roman" w:hAnsi="Times New Roman" w:cs="Times New Roman"/>
                <w:b/>
                <w:bCs/>
                <w:sz w:val="24"/>
                <w:szCs w:val="24"/>
              </w:rPr>
            </w:pPr>
            <w:r w:rsidRPr="6A16B457">
              <w:rPr>
                <w:rFonts w:ascii="Times New Roman" w:eastAsia="Times New Roman" w:hAnsi="Times New Roman" w:cs="Times New Roman"/>
                <w:b/>
                <w:bCs/>
                <w:sz w:val="24"/>
                <w:szCs w:val="24"/>
              </w:rPr>
              <w:t xml:space="preserve">(ст. </w:t>
            </w:r>
            <w:r w:rsidR="1F5C7723" w:rsidRPr="6A16B457">
              <w:rPr>
                <w:rFonts w:ascii="Times New Roman" w:eastAsia="Times New Roman" w:hAnsi="Times New Roman" w:cs="Times New Roman"/>
                <w:b/>
                <w:bCs/>
                <w:sz w:val="24"/>
                <w:szCs w:val="24"/>
              </w:rPr>
              <w:t xml:space="preserve">ст. </w:t>
            </w:r>
            <w:r w:rsidR="00800CB0">
              <w:rPr>
                <w:rFonts w:ascii="Times New Roman" w:eastAsia="Times New Roman" w:hAnsi="Times New Roman" w:cs="Times New Roman"/>
                <w:b/>
                <w:bCs/>
                <w:sz w:val="24"/>
                <w:szCs w:val="24"/>
              </w:rPr>
              <w:t xml:space="preserve">4, </w:t>
            </w:r>
            <w:r w:rsidRPr="6A16B457">
              <w:rPr>
                <w:rFonts w:ascii="Times New Roman" w:eastAsia="Times New Roman" w:hAnsi="Times New Roman" w:cs="Times New Roman"/>
                <w:b/>
                <w:bCs/>
                <w:sz w:val="24"/>
                <w:szCs w:val="24"/>
              </w:rPr>
              <w:t xml:space="preserve">10, 12, 157 Гражданского процессуального кодекса </w:t>
            </w:r>
            <w:r w:rsidR="5A0096D6" w:rsidRPr="6A16B457">
              <w:rPr>
                <w:rFonts w:ascii="Times New Roman" w:eastAsia="Times New Roman" w:hAnsi="Times New Roman" w:cs="Times New Roman"/>
                <w:b/>
                <w:bCs/>
                <w:sz w:val="24"/>
                <w:szCs w:val="24"/>
              </w:rPr>
              <w:t>Российской</w:t>
            </w:r>
            <w:r w:rsidRPr="6A16B457">
              <w:rPr>
                <w:rFonts w:ascii="Times New Roman" w:eastAsia="Times New Roman" w:hAnsi="Times New Roman" w:cs="Times New Roman"/>
                <w:b/>
                <w:bCs/>
                <w:sz w:val="24"/>
                <w:szCs w:val="24"/>
              </w:rPr>
              <w:t xml:space="preserve"> </w:t>
            </w:r>
            <w:r w:rsidR="7A7FC21E" w:rsidRPr="6A16B457">
              <w:rPr>
                <w:rFonts w:ascii="Times New Roman" w:eastAsia="Times New Roman" w:hAnsi="Times New Roman" w:cs="Times New Roman"/>
                <w:b/>
                <w:bCs/>
                <w:sz w:val="24"/>
                <w:szCs w:val="24"/>
              </w:rPr>
              <w:t>Фед</w:t>
            </w:r>
            <w:r w:rsidR="16ACE60B" w:rsidRPr="6A16B457">
              <w:rPr>
                <w:rFonts w:ascii="Times New Roman" w:eastAsia="Times New Roman" w:hAnsi="Times New Roman" w:cs="Times New Roman"/>
                <w:b/>
                <w:bCs/>
                <w:sz w:val="24"/>
                <w:szCs w:val="24"/>
              </w:rPr>
              <w:t xml:space="preserve">ерации, </w:t>
            </w:r>
            <w:r w:rsidR="00800CB0">
              <w:rPr>
                <w:rFonts w:ascii="Times New Roman" w:eastAsia="Times New Roman" w:hAnsi="Times New Roman" w:cs="Times New Roman"/>
                <w:b/>
                <w:bCs/>
                <w:sz w:val="24"/>
                <w:szCs w:val="24"/>
              </w:rPr>
              <w:t xml:space="preserve">п. 4 </w:t>
            </w:r>
            <w:r w:rsidR="00800CB0" w:rsidRPr="00800CB0">
              <w:rPr>
                <w:rFonts w:ascii="Times New Roman" w:eastAsia="Times New Roman" w:hAnsi="Times New Roman" w:cs="Times New Roman"/>
                <w:b/>
                <w:bCs/>
                <w:sz w:val="24"/>
                <w:szCs w:val="24"/>
              </w:rPr>
              <w:t>Постановлени</w:t>
            </w:r>
            <w:r w:rsidR="00800CB0">
              <w:rPr>
                <w:rFonts w:ascii="Times New Roman" w:eastAsia="Times New Roman" w:hAnsi="Times New Roman" w:cs="Times New Roman"/>
                <w:b/>
                <w:bCs/>
                <w:sz w:val="24"/>
                <w:szCs w:val="24"/>
              </w:rPr>
              <w:t xml:space="preserve">я </w:t>
            </w:r>
            <w:r w:rsidR="00800CB0" w:rsidRPr="00800CB0">
              <w:rPr>
                <w:rFonts w:ascii="Times New Roman" w:eastAsia="Times New Roman" w:hAnsi="Times New Roman" w:cs="Times New Roman"/>
                <w:b/>
                <w:bCs/>
                <w:sz w:val="24"/>
                <w:szCs w:val="24"/>
              </w:rPr>
              <w:t>Пленума Верховного Суда Р</w:t>
            </w:r>
            <w:r w:rsidR="00800CB0">
              <w:rPr>
                <w:rFonts w:ascii="Times New Roman" w:eastAsia="Times New Roman" w:hAnsi="Times New Roman" w:cs="Times New Roman"/>
                <w:b/>
                <w:bCs/>
                <w:sz w:val="24"/>
                <w:szCs w:val="24"/>
              </w:rPr>
              <w:t xml:space="preserve">оссийской </w:t>
            </w:r>
            <w:r w:rsidR="00800CB0" w:rsidRPr="00800CB0">
              <w:rPr>
                <w:rFonts w:ascii="Times New Roman" w:eastAsia="Times New Roman" w:hAnsi="Times New Roman" w:cs="Times New Roman"/>
                <w:b/>
                <w:bCs/>
                <w:sz w:val="24"/>
                <w:szCs w:val="24"/>
              </w:rPr>
              <w:t>Ф</w:t>
            </w:r>
            <w:r w:rsidR="00800CB0">
              <w:rPr>
                <w:rFonts w:ascii="Times New Roman" w:eastAsia="Times New Roman" w:hAnsi="Times New Roman" w:cs="Times New Roman"/>
                <w:b/>
                <w:bCs/>
                <w:sz w:val="24"/>
                <w:szCs w:val="24"/>
              </w:rPr>
              <w:t>едерации</w:t>
            </w:r>
            <w:r w:rsidR="00800CB0" w:rsidRPr="00800CB0">
              <w:rPr>
                <w:rFonts w:ascii="Times New Roman" w:eastAsia="Times New Roman" w:hAnsi="Times New Roman" w:cs="Times New Roman"/>
                <w:b/>
                <w:bCs/>
                <w:sz w:val="24"/>
                <w:szCs w:val="24"/>
              </w:rPr>
              <w:t xml:space="preserve"> от 13.12.2012 </w:t>
            </w:r>
            <w:r w:rsidR="00800CB0">
              <w:rPr>
                <w:rFonts w:ascii="Times New Roman" w:eastAsia="Times New Roman" w:hAnsi="Times New Roman" w:cs="Times New Roman"/>
                <w:b/>
                <w:bCs/>
                <w:sz w:val="24"/>
                <w:szCs w:val="24"/>
              </w:rPr>
              <w:t>№</w:t>
            </w:r>
            <w:r w:rsidR="00800CB0" w:rsidRPr="00800CB0">
              <w:rPr>
                <w:rFonts w:ascii="Times New Roman" w:eastAsia="Times New Roman" w:hAnsi="Times New Roman" w:cs="Times New Roman"/>
                <w:b/>
                <w:bCs/>
                <w:sz w:val="24"/>
                <w:szCs w:val="24"/>
              </w:rPr>
              <w:t xml:space="preserve"> 35 </w:t>
            </w:r>
            <w:r w:rsidR="00800CB0">
              <w:rPr>
                <w:rFonts w:ascii="Times New Roman" w:eastAsia="Times New Roman" w:hAnsi="Times New Roman" w:cs="Times New Roman"/>
                <w:b/>
                <w:bCs/>
                <w:sz w:val="24"/>
                <w:szCs w:val="24"/>
              </w:rPr>
              <w:t>«</w:t>
            </w:r>
            <w:r w:rsidR="00800CB0" w:rsidRPr="00800CB0">
              <w:rPr>
                <w:rFonts w:ascii="Times New Roman" w:eastAsia="Times New Roman" w:hAnsi="Times New Roman" w:cs="Times New Roman"/>
                <w:b/>
                <w:bCs/>
                <w:sz w:val="24"/>
                <w:szCs w:val="24"/>
              </w:rPr>
              <w:t>Об открытости и гласности судопроизводства и о доступе к информации о деятельности судов</w:t>
            </w:r>
            <w:r w:rsidR="00800CB0">
              <w:rPr>
                <w:rFonts w:ascii="Times New Roman" w:eastAsia="Times New Roman" w:hAnsi="Times New Roman" w:cs="Times New Roman"/>
                <w:b/>
                <w:bCs/>
                <w:sz w:val="24"/>
                <w:szCs w:val="24"/>
              </w:rPr>
              <w:t xml:space="preserve">», </w:t>
            </w:r>
            <w:r w:rsidR="16ACE60B" w:rsidRPr="6A16B457">
              <w:rPr>
                <w:rFonts w:ascii="Times New Roman" w:eastAsia="Times New Roman" w:hAnsi="Times New Roman" w:cs="Times New Roman"/>
                <w:b/>
                <w:bCs/>
                <w:sz w:val="24"/>
                <w:szCs w:val="24"/>
              </w:rPr>
              <w:t>Гражданский процесс</w:t>
            </w:r>
            <w:r w:rsidR="3FCF4D87" w:rsidRPr="6A16B457">
              <w:rPr>
                <w:rFonts w:ascii="Times New Roman" w:eastAsia="Times New Roman" w:hAnsi="Times New Roman" w:cs="Times New Roman"/>
                <w:b/>
                <w:bCs/>
                <w:sz w:val="24"/>
                <w:szCs w:val="24"/>
              </w:rPr>
              <w:t xml:space="preserve"> </w:t>
            </w:r>
            <w:r w:rsidR="16ACE60B" w:rsidRPr="6A16B457">
              <w:rPr>
                <w:rFonts w:ascii="Times New Roman" w:eastAsia="Times New Roman" w:hAnsi="Times New Roman" w:cs="Times New Roman"/>
                <w:b/>
                <w:bCs/>
                <w:sz w:val="24"/>
                <w:szCs w:val="24"/>
              </w:rPr>
              <w:t>: учебник для студентов</w:t>
            </w:r>
            <w:r w:rsidR="501F03EC" w:rsidRPr="6A16B457">
              <w:rPr>
                <w:rFonts w:ascii="Times New Roman" w:eastAsia="Times New Roman" w:hAnsi="Times New Roman" w:cs="Times New Roman"/>
                <w:b/>
                <w:bCs/>
                <w:sz w:val="24"/>
                <w:szCs w:val="24"/>
              </w:rPr>
              <w:t xml:space="preserve"> юридических высших учебных заведений / Уральский гос. юрид. ун-т; отв. </w:t>
            </w:r>
            <w:r w:rsidR="4EAD64B7" w:rsidRPr="6A16B457">
              <w:rPr>
                <w:rFonts w:ascii="Times New Roman" w:eastAsia="Times New Roman" w:hAnsi="Times New Roman" w:cs="Times New Roman"/>
                <w:b/>
                <w:bCs/>
                <w:sz w:val="24"/>
                <w:szCs w:val="24"/>
              </w:rPr>
              <w:t>р</w:t>
            </w:r>
            <w:r w:rsidR="501F03EC" w:rsidRPr="6A16B457">
              <w:rPr>
                <w:rFonts w:ascii="Times New Roman" w:eastAsia="Times New Roman" w:hAnsi="Times New Roman" w:cs="Times New Roman"/>
                <w:b/>
                <w:bCs/>
                <w:sz w:val="24"/>
                <w:szCs w:val="24"/>
              </w:rPr>
              <w:t>ед.</w:t>
            </w:r>
            <w:r w:rsidR="1F40B3A7" w:rsidRPr="6A16B457">
              <w:rPr>
                <w:rFonts w:ascii="Times New Roman" w:eastAsia="Times New Roman" w:hAnsi="Times New Roman" w:cs="Times New Roman"/>
                <w:b/>
                <w:bCs/>
                <w:sz w:val="24"/>
                <w:szCs w:val="24"/>
              </w:rPr>
              <w:t xml:space="preserve"> </w:t>
            </w:r>
            <w:r w:rsidR="389149FE" w:rsidRPr="6A16B457">
              <w:rPr>
                <w:rFonts w:ascii="Times New Roman" w:eastAsia="Times New Roman" w:hAnsi="Times New Roman" w:cs="Times New Roman"/>
                <w:b/>
                <w:bCs/>
                <w:sz w:val="24"/>
                <w:szCs w:val="24"/>
              </w:rPr>
              <w:t>д</w:t>
            </w:r>
            <w:r w:rsidR="1F40B3A7" w:rsidRPr="6A16B457">
              <w:rPr>
                <w:rFonts w:ascii="Times New Roman" w:eastAsia="Times New Roman" w:hAnsi="Times New Roman" w:cs="Times New Roman"/>
                <w:b/>
                <w:bCs/>
                <w:sz w:val="24"/>
                <w:szCs w:val="24"/>
              </w:rPr>
              <w:t xml:space="preserve">-р юрид. </w:t>
            </w:r>
            <w:r w:rsidR="69649ACB" w:rsidRPr="6A16B457">
              <w:rPr>
                <w:rFonts w:ascii="Times New Roman" w:eastAsia="Times New Roman" w:hAnsi="Times New Roman" w:cs="Times New Roman"/>
                <w:b/>
                <w:bCs/>
                <w:sz w:val="24"/>
                <w:szCs w:val="24"/>
              </w:rPr>
              <w:t>н</w:t>
            </w:r>
            <w:r w:rsidR="1F40B3A7" w:rsidRPr="6A16B457">
              <w:rPr>
                <w:rFonts w:ascii="Times New Roman" w:eastAsia="Times New Roman" w:hAnsi="Times New Roman" w:cs="Times New Roman"/>
                <w:b/>
                <w:bCs/>
                <w:sz w:val="24"/>
                <w:szCs w:val="24"/>
              </w:rPr>
              <w:t>аук, проф. В.</w:t>
            </w:r>
            <w:r w:rsidR="7E314082" w:rsidRPr="6A16B457">
              <w:rPr>
                <w:rFonts w:ascii="Times New Roman" w:eastAsia="Times New Roman" w:hAnsi="Times New Roman" w:cs="Times New Roman"/>
                <w:b/>
                <w:bCs/>
                <w:sz w:val="24"/>
                <w:szCs w:val="24"/>
              </w:rPr>
              <w:t xml:space="preserve"> </w:t>
            </w:r>
            <w:r w:rsidR="1F40B3A7" w:rsidRPr="6A16B457">
              <w:rPr>
                <w:rFonts w:ascii="Times New Roman" w:eastAsia="Times New Roman" w:hAnsi="Times New Roman" w:cs="Times New Roman"/>
                <w:b/>
                <w:bCs/>
                <w:sz w:val="24"/>
                <w:szCs w:val="24"/>
              </w:rPr>
              <w:t>В.</w:t>
            </w:r>
            <w:r w:rsidR="755B25E6" w:rsidRPr="6A16B457">
              <w:rPr>
                <w:rFonts w:ascii="Times New Roman" w:eastAsia="Times New Roman" w:hAnsi="Times New Roman" w:cs="Times New Roman"/>
                <w:b/>
                <w:bCs/>
                <w:sz w:val="24"/>
                <w:szCs w:val="24"/>
              </w:rPr>
              <w:t xml:space="preserve"> </w:t>
            </w:r>
            <w:r w:rsidR="1F40B3A7" w:rsidRPr="6A16B457">
              <w:rPr>
                <w:rFonts w:ascii="Times New Roman" w:eastAsia="Times New Roman" w:hAnsi="Times New Roman" w:cs="Times New Roman"/>
                <w:b/>
                <w:bCs/>
                <w:sz w:val="24"/>
                <w:szCs w:val="24"/>
              </w:rPr>
              <w:t>Ярков - 12</w:t>
            </w:r>
            <w:r w:rsidR="7CE41C7C" w:rsidRPr="6A16B457">
              <w:rPr>
                <w:rFonts w:ascii="Times New Roman" w:eastAsia="Times New Roman" w:hAnsi="Times New Roman" w:cs="Times New Roman"/>
                <w:b/>
                <w:bCs/>
                <w:sz w:val="24"/>
                <w:szCs w:val="24"/>
              </w:rPr>
              <w:t>-</w:t>
            </w:r>
            <w:r w:rsidR="1F40B3A7" w:rsidRPr="6A16B457">
              <w:rPr>
                <w:rFonts w:ascii="Times New Roman" w:eastAsia="Times New Roman" w:hAnsi="Times New Roman" w:cs="Times New Roman"/>
                <w:b/>
                <w:bCs/>
                <w:sz w:val="24"/>
                <w:szCs w:val="24"/>
              </w:rPr>
              <w:t xml:space="preserve">е изд., </w:t>
            </w:r>
            <w:proofErr w:type="spellStart"/>
            <w:r w:rsidR="1F40B3A7" w:rsidRPr="6A16B457">
              <w:rPr>
                <w:rFonts w:ascii="Times New Roman" w:eastAsia="Times New Roman" w:hAnsi="Times New Roman" w:cs="Times New Roman"/>
                <w:b/>
                <w:bCs/>
                <w:sz w:val="24"/>
                <w:szCs w:val="24"/>
              </w:rPr>
              <w:t>перераб</w:t>
            </w:r>
            <w:proofErr w:type="spellEnd"/>
            <w:r w:rsidR="1F40B3A7" w:rsidRPr="6A16B457">
              <w:rPr>
                <w:rFonts w:ascii="Times New Roman" w:eastAsia="Times New Roman" w:hAnsi="Times New Roman" w:cs="Times New Roman"/>
                <w:b/>
                <w:bCs/>
                <w:sz w:val="24"/>
                <w:szCs w:val="24"/>
              </w:rPr>
              <w:t xml:space="preserve">. </w:t>
            </w:r>
            <w:r w:rsidR="59062DF0" w:rsidRPr="6A16B457">
              <w:rPr>
                <w:rFonts w:ascii="Times New Roman" w:eastAsia="Times New Roman" w:hAnsi="Times New Roman" w:cs="Times New Roman"/>
                <w:b/>
                <w:bCs/>
                <w:sz w:val="24"/>
                <w:szCs w:val="24"/>
              </w:rPr>
              <w:t>и</w:t>
            </w:r>
            <w:r w:rsidR="1F40B3A7" w:rsidRPr="6A16B457">
              <w:rPr>
                <w:rFonts w:ascii="Times New Roman" w:eastAsia="Times New Roman" w:hAnsi="Times New Roman" w:cs="Times New Roman"/>
                <w:b/>
                <w:bCs/>
                <w:sz w:val="24"/>
                <w:szCs w:val="24"/>
              </w:rPr>
              <w:t xml:space="preserve"> доп. - Москва : Статут, 2022. - </w:t>
            </w:r>
            <w:r w:rsidR="559DC23D" w:rsidRPr="6A16B457">
              <w:rPr>
                <w:rFonts w:ascii="Times New Roman" w:eastAsia="Times New Roman" w:hAnsi="Times New Roman" w:cs="Times New Roman"/>
                <w:b/>
                <w:bCs/>
                <w:sz w:val="24"/>
                <w:szCs w:val="24"/>
              </w:rPr>
              <w:t>с. 64-66)</w:t>
            </w:r>
          </w:p>
        </w:tc>
        <w:tc>
          <w:tcPr>
            <w:tcW w:w="3735" w:type="dxa"/>
          </w:tcPr>
          <w:p w14:paraId="5F0CA29C" w14:textId="0AE9EC86" w:rsidR="00E05795" w:rsidRDefault="00270698" w:rsidP="003B3130">
            <w:pPr>
              <w:spacing w:after="0"/>
              <w:ind w:left="425" w:firstLine="57"/>
              <w:jc w:val="center"/>
              <w:rPr>
                <w:rFonts w:ascii="Times New Roman" w:eastAsia="Times New Roman" w:hAnsi="Times New Roman" w:cs="Times New Roman"/>
                <w:b/>
                <w:bCs/>
                <w:sz w:val="24"/>
                <w:szCs w:val="24"/>
              </w:rPr>
            </w:pPr>
            <w:r w:rsidRPr="7138DE7F">
              <w:rPr>
                <w:rFonts w:ascii="Times New Roman" w:eastAsia="Times New Roman" w:hAnsi="Times New Roman" w:cs="Times New Roman"/>
                <w:b/>
                <w:bCs/>
                <w:sz w:val="24"/>
                <w:szCs w:val="24"/>
                <w:lang w:val="en-US"/>
              </w:rPr>
              <w:t>2 Б</w:t>
            </w:r>
            <w:r w:rsidRPr="7138DE7F">
              <w:rPr>
                <w:rFonts w:ascii="Times New Roman" w:eastAsia="Times New Roman" w:hAnsi="Times New Roman" w:cs="Times New Roman"/>
                <w:b/>
                <w:bCs/>
                <w:sz w:val="24"/>
                <w:szCs w:val="24"/>
              </w:rPr>
              <w:t>АЛЛА</w:t>
            </w:r>
          </w:p>
          <w:p w14:paraId="113C65DB" w14:textId="77777777" w:rsidR="00372982" w:rsidRDefault="00372982" w:rsidP="003B3130">
            <w:pPr>
              <w:spacing w:after="0"/>
              <w:ind w:left="425" w:firstLine="57"/>
              <w:jc w:val="center"/>
            </w:pPr>
          </w:p>
          <w:p w14:paraId="3DC0DAEF" w14:textId="0A7DA555" w:rsidR="00E05795" w:rsidRDefault="00270698" w:rsidP="003B3130">
            <w:pPr>
              <w:spacing w:after="0"/>
              <w:ind w:left="425" w:firstLine="57"/>
              <w:jc w:val="center"/>
              <w:rPr>
                <w:rFonts w:ascii="Times New Roman" w:eastAsia="Times New Roman" w:hAnsi="Times New Roman" w:cs="Times New Roman"/>
                <w:b/>
                <w:bCs/>
                <w:sz w:val="24"/>
                <w:szCs w:val="24"/>
              </w:rPr>
            </w:pPr>
            <w:r>
              <w:br/>
            </w:r>
            <w:r w:rsidRPr="7138DE7F">
              <w:rPr>
                <w:rFonts w:ascii="Times New Roman" w:eastAsia="Times New Roman" w:hAnsi="Times New Roman" w:cs="Times New Roman"/>
                <w:b/>
                <w:bCs/>
                <w:sz w:val="24"/>
                <w:szCs w:val="24"/>
              </w:rPr>
              <w:t>ЛЮБАЯ ОШИБКА – 0 БАЛЛОВ</w:t>
            </w:r>
          </w:p>
          <w:p w14:paraId="17C01BF7" w14:textId="303DD787" w:rsidR="00E05795" w:rsidRDefault="00E05795" w:rsidP="003B3130">
            <w:pPr>
              <w:spacing w:after="0"/>
              <w:ind w:left="425" w:firstLine="57"/>
              <w:jc w:val="center"/>
              <w:rPr>
                <w:rFonts w:ascii="Times New Roman" w:eastAsia="Times New Roman" w:hAnsi="Times New Roman" w:cs="Times New Roman"/>
                <w:b/>
                <w:bCs/>
                <w:sz w:val="24"/>
                <w:szCs w:val="24"/>
              </w:rPr>
            </w:pPr>
          </w:p>
        </w:tc>
      </w:tr>
      <w:tr w:rsidR="00E05795" w14:paraId="652FD681" w14:textId="77777777" w:rsidTr="54485041">
        <w:trPr>
          <w:trHeight w:val="300"/>
        </w:trPr>
        <w:tc>
          <w:tcPr>
            <w:tcW w:w="7490" w:type="dxa"/>
          </w:tcPr>
          <w:p w14:paraId="7D39D50C" w14:textId="77777777" w:rsidR="00493A69" w:rsidRDefault="00E05795" w:rsidP="003B3130">
            <w:pPr>
              <w:pBdr>
                <w:top w:val="nil"/>
                <w:left w:val="nil"/>
                <w:bottom w:val="nil"/>
                <w:right w:val="nil"/>
                <w:between w:val="nil"/>
              </w:pBdr>
              <w:spacing w:after="0"/>
              <w:jc w:val="both"/>
              <w:rPr>
                <w:rFonts w:ascii="Times New Roman" w:eastAsia="Times New Roman" w:hAnsi="Times New Roman" w:cs="Times New Roman"/>
                <w:b/>
                <w:color w:val="000000" w:themeColor="text1"/>
                <w:sz w:val="24"/>
                <w:szCs w:val="24"/>
              </w:rPr>
            </w:pPr>
            <w:r w:rsidRPr="5D780E95">
              <w:rPr>
                <w:rFonts w:ascii="Times New Roman" w:eastAsia="Times New Roman" w:hAnsi="Times New Roman" w:cs="Times New Roman"/>
                <w:b/>
                <w:bCs/>
                <w:sz w:val="24"/>
                <w:szCs w:val="24"/>
              </w:rPr>
              <w:t xml:space="preserve">7. </w:t>
            </w:r>
            <w:r w:rsidR="00493A69" w:rsidRPr="5186AA57">
              <w:rPr>
                <w:rFonts w:ascii="Times New Roman" w:eastAsia="Times New Roman" w:hAnsi="Times New Roman" w:cs="Times New Roman"/>
                <w:b/>
                <w:bCs/>
                <w:color w:val="000000" w:themeColor="text1"/>
                <w:sz w:val="24"/>
                <w:szCs w:val="24"/>
              </w:rPr>
              <w:t xml:space="preserve">Установите соответствие между правами, принадлежащими любому человеку, и правами, принадлежащими только гражданам </w:t>
            </w:r>
            <w:r w:rsidR="00493A69" w:rsidRPr="7776A716">
              <w:rPr>
                <w:rFonts w:ascii="Times New Roman" w:eastAsia="Times New Roman" w:hAnsi="Times New Roman" w:cs="Times New Roman"/>
                <w:b/>
                <w:bCs/>
                <w:color w:val="000000" w:themeColor="text1"/>
                <w:sz w:val="24"/>
                <w:szCs w:val="24"/>
              </w:rPr>
              <w:t>Российской Федерации</w:t>
            </w:r>
            <w:r w:rsidR="00493A69">
              <w:rPr>
                <w:rFonts w:ascii="Times New Roman" w:eastAsia="Times New Roman" w:hAnsi="Times New Roman" w:cs="Times New Roman"/>
                <w:b/>
                <w:bCs/>
                <w:color w:val="000000" w:themeColor="text1"/>
                <w:sz w:val="24"/>
                <w:szCs w:val="24"/>
              </w:rPr>
              <w:t>.</w:t>
            </w:r>
          </w:p>
          <w:p w14:paraId="2EAF3761" w14:textId="77777777" w:rsidR="00493A69" w:rsidRDefault="00493A69" w:rsidP="003B3130">
            <w:pPr>
              <w:pBdr>
                <w:top w:val="nil"/>
                <w:left w:val="nil"/>
                <w:bottom w:val="nil"/>
                <w:right w:val="nil"/>
                <w:between w:val="nil"/>
              </w:pBdr>
              <w:spacing w:after="0"/>
              <w:ind w:left="425"/>
              <w:jc w:val="both"/>
              <w:rPr>
                <w:rFonts w:ascii="Times New Roman" w:eastAsia="Times New Roman" w:hAnsi="Times New Roman" w:cs="Times New Roman"/>
                <w:color w:val="000000" w:themeColor="text1"/>
                <w:sz w:val="24"/>
                <w:szCs w:val="24"/>
              </w:rPr>
            </w:pPr>
          </w:p>
          <w:p w14:paraId="12EC4E0C" w14:textId="77777777" w:rsidR="00493A69" w:rsidRPr="00FE2FBE" w:rsidRDefault="00493A69" w:rsidP="003B3130">
            <w:pPr>
              <w:pStyle w:val="a8"/>
              <w:numPr>
                <w:ilvl w:val="0"/>
                <w:numId w:val="22"/>
              </w:numPr>
              <w:pBdr>
                <w:top w:val="nil"/>
                <w:left w:val="nil"/>
                <w:bottom w:val="nil"/>
                <w:right w:val="nil"/>
                <w:between w:val="nil"/>
              </w:pBdr>
              <w:spacing w:after="0"/>
              <w:jc w:val="both"/>
              <w:rPr>
                <w:rFonts w:ascii="Times New Roman" w:eastAsia="Times New Roman" w:hAnsi="Times New Roman" w:cs="Times New Roman"/>
                <w:b/>
                <w:bCs/>
                <w:color w:val="000000" w:themeColor="text1"/>
                <w:sz w:val="24"/>
                <w:szCs w:val="24"/>
              </w:rPr>
            </w:pPr>
            <w:r w:rsidRPr="00FE2FBE">
              <w:rPr>
                <w:rFonts w:ascii="Times New Roman" w:eastAsia="Times New Roman" w:hAnsi="Times New Roman" w:cs="Times New Roman"/>
                <w:b/>
                <w:bCs/>
                <w:color w:val="000000" w:themeColor="text1"/>
                <w:sz w:val="24"/>
                <w:szCs w:val="24"/>
              </w:rPr>
              <w:t>Права человека</w:t>
            </w:r>
          </w:p>
          <w:p w14:paraId="0E7AD29E" w14:textId="77777777" w:rsidR="00493A69" w:rsidRPr="00FE2FBE" w:rsidRDefault="00493A69" w:rsidP="003B3130">
            <w:pPr>
              <w:pStyle w:val="a8"/>
              <w:numPr>
                <w:ilvl w:val="0"/>
                <w:numId w:val="22"/>
              </w:numPr>
              <w:pBdr>
                <w:top w:val="nil"/>
                <w:left w:val="nil"/>
                <w:bottom w:val="nil"/>
                <w:right w:val="nil"/>
                <w:between w:val="nil"/>
              </w:pBdr>
              <w:spacing w:after="0"/>
              <w:jc w:val="both"/>
              <w:rPr>
                <w:rFonts w:ascii="Times New Roman" w:eastAsia="Times New Roman" w:hAnsi="Times New Roman" w:cs="Times New Roman"/>
                <w:b/>
                <w:bCs/>
                <w:color w:val="000000" w:themeColor="text1"/>
                <w:sz w:val="24"/>
                <w:szCs w:val="24"/>
              </w:rPr>
            </w:pPr>
            <w:r w:rsidRPr="00FE2FBE">
              <w:rPr>
                <w:rFonts w:ascii="Times New Roman" w:eastAsia="Times New Roman" w:hAnsi="Times New Roman" w:cs="Times New Roman"/>
                <w:b/>
                <w:bCs/>
                <w:color w:val="000000" w:themeColor="text1"/>
                <w:sz w:val="24"/>
                <w:szCs w:val="24"/>
              </w:rPr>
              <w:t>Права гражданина Российской Федерации</w:t>
            </w:r>
          </w:p>
          <w:p w14:paraId="18EEA9FA" w14:textId="77777777" w:rsidR="00493A69" w:rsidRDefault="00493A69" w:rsidP="003B3130">
            <w:pPr>
              <w:pBdr>
                <w:top w:val="nil"/>
                <w:left w:val="nil"/>
                <w:bottom w:val="nil"/>
                <w:right w:val="nil"/>
                <w:between w:val="nil"/>
              </w:pBdr>
              <w:tabs>
                <w:tab w:val="left" w:pos="1199"/>
              </w:tabs>
              <w:spacing w:after="0"/>
              <w:jc w:val="both"/>
              <w:rPr>
                <w:rFonts w:ascii="Times New Roman" w:eastAsia="Times New Roman" w:hAnsi="Times New Roman" w:cs="Times New Roman"/>
                <w:color w:val="000000" w:themeColor="text1"/>
                <w:sz w:val="24"/>
                <w:szCs w:val="24"/>
              </w:rPr>
            </w:pPr>
          </w:p>
          <w:p w14:paraId="16FBA69A" w14:textId="77777777" w:rsidR="00493A69" w:rsidRDefault="00493A69" w:rsidP="003B3130">
            <w:pPr>
              <w:pBdr>
                <w:top w:val="nil"/>
                <w:left w:val="nil"/>
                <w:bottom w:val="nil"/>
                <w:right w:val="nil"/>
                <w:between w:val="nil"/>
              </w:pBdr>
              <w:spacing w:after="0"/>
              <w:ind w:left="70"/>
              <w:jc w:val="both"/>
              <w:rPr>
                <w:rFonts w:ascii="Times New Roman" w:eastAsia="Times New Roman" w:hAnsi="Times New Roman" w:cs="Times New Roman"/>
                <w:color w:val="000000" w:themeColor="text1"/>
                <w:sz w:val="24"/>
                <w:szCs w:val="24"/>
              </w:rPr>
            </w:pPr>
            <w:r w:rsidRPr="5186AA57">
              <w:rPr>
                <w:rFonts w:ascii="Times New Roman" w:eastAsia="Times New Roman" w:hAnsi="Times New Roman" w:cs="Times New Roman"/>
                <w:color w:val="000000" w:themeColor="text1"/>
                <w:sz w:val="24"/>
                <w:szCs w:val="24"/>
              </w:rPr>
              <w:t xml:space="preserve">А. Право беспрепятственно возвращаться в </w:t>
            </w:r>
            <w:r w:rsidRPr="7776A716">
              <w:rPr>
                <w:rFonts w:ascii="Times New Roman" w:eastAsia="Times New Roman" w:hAnsi="Times New Roman" w:cs="Times New Roman"/>
                <w:color w:val="000000" w:themeColor="text1"/>
                <w:sz w:val="24"/>
                <w:szCs w:val="24"/>
              </w:rPr>
              <w:t>Российскую Федерацию</w:t>
            </w:r>
            <w:r>
              <w:rPr>
                <w:rFonts w:ascii="Times New Roman" w:eastAsia="Times New Roman" w:hAnsi="Times New Roman" w:cs="Times New Roman"/>
                <w:color w:val="000000" w:themeColor="text1"/>
                <w:sz w:val="24"/>
                <w:szCs w:val="24"/>
              </w:rPr>
              <w:t>.</w:t>
            </w:r>
          </w:p>
          <w:p w14:paraId="4F33200F" w14:textId="77777777" w:rsidR="00493A69" w:rsidRDefault="00493A69" w:rsidP="003B3130">
            <w:pPr>
              <w:pBdr>
                <w:top w:val="nil"/>
                <w:left w:val="nil"/>
                <w:bottom w:val="nil"/>
                <w:right w:val="nil"/>
                <w:between w:val="nil"/>
              </w:pBdr>
              <w:spacing w:after="0"/>
              <w:ind w:left="70"/>
              <w:jc w:val="both"/>
              <w:rPr>
                <w:rFonts w:ascii="Times New Roman" w:eastAsia="Times New Roman" w:hAnsi="Times New Roman" w:cs="Times New Roman"/>
                <w:color w:val="000000" w:themeColor="text1"/>
                <w:sz w:val="24"/>
                <w:szCs w:val="24"/>
              </w:rPr>
            </w:pPr>
            <w:r w:rsidRPr="5186AA57">
              <w:rPr>
                <w:rFonts w:ascii="Times New Roman" w:eastAsia="Times New Roman" w:hAnsi="Times New Roman" w:cs="Times New Roman"/>
                <w:color w:val="000000" w:themeColor="text1"/>
                <w:sz w:val="24"/>
                <w:szCs w:val="24"/>
              </w:rPr>
              <w:t xml:space="preserve">Б. Право свободно выезжать за пределы </w:t>
            </w:r>
            <w:r w:rsidRPr="7776A716">
              <w:rPr>
                <w:rFonts w:ascii="Times New Roman" w:eastAsia="Times New Roman" w:hAnsi="Times New Roman" w:cs="Times New Roman"/>
                <w:color w:val="000000" w:themeColor="text1"/>
                <w:sz w:val="24"/>
                <w:szCs w:val="24"/>
              </w:rPr>
              <w:t>Российской Федерации</w:t>
            </w:r>
            <w:r>
              <w:rPr>
                <w:rFonts w:ascii="Times New Roman" w:eastAsia="Times New Roman" w:hAnsi="Times New Roman" w:cs="Times New Roman"/>
                <w:color w:val="000000" w:themeColor="text1"/>
                <w:sz w:val="24"/>
                <w:szCs w:val="24"/>
              </w:rPr>
              <w:t>.</w:t>
            </w:r>
          </w:p>
          <w:p w14:paraId="7761CF8A" w14:textId="77777777" w:rsidR="00493A69" w:rsidRDefault="00493A69" w:rsidP="003B3130">
            <w:pPr>
              <w:pBdr>
                <w:top w:val="nil"/>
                <w:left w:val="nil"/>
                <w:bottom w:val="nil"/>
                <w:right w:val="nil"/>
                <w:between w:val="nil"/>
              </w:pBdr>
              <w:spacing w:after="0"/>
              <w:ind w:left="70"/>
              <w:jc w:val="both"/>
              <w:rPr>
                <w:rFonts w:ascii="Times New Roman" w:eastAsia="Times New Roman" w:hAnsi="Times New Roman" w:cs="Times New Roman"/>
                <w:color w:val="000000" w:themeColor="text1"/>
                <w:sz w:val="24"/>
                <w:szCs w:val="24"/>
              </w:rPr>
            </w:pPr>
            <w:r w:rsidRPr="5186AA57">
              <w:rPr>
                <w:rFonts w:ascii="Times New Roman" w:eastAsia="Times New Roman" w:hAnsi="Times New Roman" w:cs="Times New Roman"/>
                <w:color w:val="000000" w:themeColor="text1"/>
                <w:sz w:val="24"/>
                <w:szCs w:val="24"/>
              </w:rPr>
              <w:t>В. Право участвовать в отправлении правосудия</w:t>
            </w:r>
            <w:r>
              <w:rPr>
                <w:rFonts w:ascii="Times New Roman" w:eastAsia="Times New Roman" w:hAnsi="Times New Roman" w:cs="Times New Roman"/>
                <w:color w:val="000000" w:themeColor="text1"/>
                <w:sz w:val="24"/>
                <w:szCs w:val="24"/>
              </w:rPr>
              <w:t>.</w:t>
            </w:r>
          </w:p>
          <w:p w14:paraId="7E63D724" w14:textId="77777777" w:rsidR="00493A69" w:rsidRDefault="00493A69" w:rsidP="003B3130">
            <w:pPr>
              <w:pBdr>
                <w:top w:val="nil"/>
                <w:left w:val="nil"/>
                <w:bottom w:val="nil"/>
                <w:right w:val="nil"/>
                <w:between w:val="nil"/>
              </w:pBdr>
              <w:spacing w:after="0"/>
              <w:ind w:left="70"/>
              <w:jc w:val="both"/>
              <w:rPr>
                <w:rFonts w:ascii="Times New Roman" w:eastAsia="Times New Roman" w:hAnsi="Times New Roman" w:cs="Times New Roman"/>
                <w:color w:val="000000" w:themeColor="text1"/>
                <w:sz w:val="24"/>
                <w:szCs w:val="24"/>
              </w:rPr>
            </w:pPr>
            <w:r w:rsidRPr="5186AA57">
              <w:rPr>
                <w:rFonts w:ascii="Times New Roman" w:eastAsia="Times New Roman" w:hAnsi="Times New Roman" w:cs="Times New Roman"/>
                <w:color w:val="000000" w:themeColor="text1"/>
                <w:sz w:val="24"/>
                <w:szCs w:val="24"/>
              </w:rPr>
              <w:t>Г. Право определять и указывать свою национальную принадлежность</w:t>
            </w:r>
            <w:r>
              <w:rPr>
                <w:rFonts w:ascii="Times New Roman" w:eastAsia="Times New Roman" w:hAnsi="Times New Roman" w:cs="Times New Roman"/>
                <w:color w:val="000000" w:themeColor="text1"/>
                <w:sz w:val="24"/>
                <w:szCs w:val="24"/>
              </w:rPr>
              <w:t>.</w:t>
            </w:r>
          </w:p>
          <w:p w14:paraId="57418394" w14:textId="77777777" w:rsidR="00493A69" w:rsidRDefault="00493A69" w:rsidP="00625311">
            <w:pPr>
              <w:pBdr>
                <w:top w:val="nil"/>
                <w:left w:val="nil"/>
                <w:bottom w:val="nil"/>
                <w:right w:val="nil"/>
                <w:between w:val="nil"/>
              </w:pBdr>
              <w:tabs>
                <w:tab w:val="left" w:pos="1174"/>
              </w:tabs>
              <w:spacing w:after="0"/>
              <w:ind w:left="70"/>
              <w:jc w:val="both"/>
              <w:rPr>
                <w:rFonts w:ascii="Times New Roman" w:eastAsia="Times New Roman" w:hAnsi="Times New Roman" w:cs="Times New Roman"/>
                <w:color w:val="000000" w:themeColor="text1"/>
                <w:sz w:val="24"/>
                <w:szCs w:val="24"/>
              </w:rPr>
            </w:pPr>
            <w:r w:rsidRPr="5186AA57">
              <w:rPr>
                <w:rFonts w:ascii="Times New Roman" w:eastAsia="Times New Roman" w:hAnsi="Times New Roman" w:cs="Times New Roman"/>
                <w:color w:val="000000" w:themeColor="text1"/>
                <w:sz w:val="24"/>
                <w:szCs w:val="24"/>
              </w:rPr>
              <w:t>Д. Право на участие в культурной жизни и пользование учреждениями культуры, на доступ к культурным ценностям</w:t>
            </w:r>
            <w:r>
              <w:rPr>
                <w:rFonts w:ascii="Times New Roman" w:eastAsia="Times New Roman" w:hAnsi="Times New Roman" w:cs="Times New Roman"/>
                <w:color w:val="000000" w:themeColor="text1"/>
                <w:sz w:val="24"/>
                <w:szCs w:val="24"/>
              </w:rPr>
              <w:t>.</w:t>
            </w:r>
          </w:p>
          <w:p w14:paraId="07619637" w14:textId="77777777" w:rsidR="00493A69" w:rsidRDefault="00493A69" w:rsidP="003B3130">
            <w:pPr>
              <w:pBdr>
                <w:top w:val="nil"/>
                <w:left w:val="nil"/>
                <w:bottom w:val="nil"/>
                <w:right w:val="nil"/>
                <w:between w:val="nil"/>
              </w:pBdr>
              <w:spacing w:after="0"/>
              <w:ind w:left="70"/>
              <w:jc w:val="both"/>
              <w:rPr>
                <w:rFonts w:ascii="Times New Roman" w:eastAsia="Times New Roman" w:hAnsi="Times New Roman" w:cs="Times New Roman"/>
                <w:color w:val="000000" w:themeColor="text1"/>
                <w:sz w:val="24"/>
                <w:szCs w:val="24"/>
              </w:rPr>
            </w:pPr>
            <w:r w:rsidRPr="5186AA57">
              <w:rPr>
                <w:rFonts w:ascii="Times New Roman" w:eastAsia="Times New Roman" w:hAnsi="Times New Roman" w:cs="Times New Roman"/>
                <w:color w:val="000000" w:themeColor="text1"/>
                <w:sz w:val="24"/>
                <w:szCs w:val="24"/>
              </w:rPr>
              <w:t>Е. Право на образование</w:t>
            </w:r>
            <w:r w:rsidRPr="7776A716">
              <w:rPr>
                <w:rFonts w:ascii="Times New Roman" w:eastAsia="Times New Roman" w:hAnsi="Times New Roman" w:cs="Times New Roman"/>
                <w:color w:val="000000" w:themeColor="text1"/>
                <w:sz w:val="24"/>
                <w:szCs w:val="24"/>
              </w:rPr>
              <w:t>.</w:t>
            </w:r>
          </w:p>
          <w:p w14:paraId="73E34CF2" w14:textId="45CC8077" w:rsidR="00E05795" w:rsidRDefault="00E05795" w:rsidP="003B3130">
            <w:pPr>
              <w:pBdr>
                <w:top w:val="nil"/>
                <w:left w:val="nil"/>
                <w:bottom w:val="nil"/>
                <w:right w:val="nil"/>
                <w:between w:val="nil"/>
              </w:pBdr>
              <w:spacing w:after="0"/>
              <w:ind w:left="425"/>
              <w:jc w:val="both"/>
              <w:rPr>
                <w:rFonts w:ascii="Times New Roman" w:eastAsia="Times New Roman" w:hAnsi="Times New Roman" w:cs="Times New Roman"/>
                <w:sz w:val="24"/>
                <w:szCs w:val="24"/>
              </w:rPr>
            </w:pPr>
          </w:p>
        </w:tc>
        <w:tc>
          <w:tcPr>
            <w:tcW w:w="4365" w:type="dxa"/>
          </w:tcPr>
          <w:p w14:paraId="0E736108" w14:textId="5ADB51F9" w:rsidR="00E05795" w:rsidRDefault="0C490318" w:rsidP="003B3130">
            <w:pPr>
              <w:spacing w:after="0"/>
              <w:ind w:left="141"/>
              <w:jc w:val="center"/>
              <w:rPr>
                <w:rFonts w:ascii="Times New Roman" w:eastAsia="Times New Roman" w:hAnsi="Times New Roman" w:cs="Times New Roman"/>
                <w:color w:val="000000" w:themeColor="text1"/>
                <w:sz w:val="24"/>
                <w:szCs w:val="24"/>
              </w:rPr>
            </w:pPr>
            <w:r w:rsidRPr="6A16B457">
              <w:rPr>
                <w:rFonts w:ascii="Times New Roman" w:eastAsia="Times New Roman" w:hAnsi="Times New Roman" w:cs="Times New Roman"/>
                <w:b/>
                <w:bCs/>
                <w:color w:val="000000" w:themeColor="text1"/>
                <w:sz w:val="24"/>
                <w:szCs w:val="24"/>
              </w:rPr>
              <w:t>1 - Б, Г, Д, Е</w:t>
            </w:r>
          </w:p>
          <w:p w14:paraId="2A9C52F2" w14:textId="29589D51" w:rsidR="00E05795" w:rsidRDefault="0C490318" w:rsidP="003B3130">
            <w:pPr>
              <w:spacing w:after="0"/>
              <w:ind w:left="141"/>
              <w:jc w:val="center"/>
              <w:rPr>
                <w:rFonts w:ascii="Times New Roman" w:eastAsia="Times New Roman" w:hAnsi="Times New Roman" w:cs="Times New Roman"/>
                <w:color w:val="000000" w:themeColor="text1"/>
                <w:sz w:val="24"/>
                <w:szCs w:val="24"/>
              </w:rPr>
            </w:pPr>
            <w:r w:rsidRPr="6A16B457">
              <w:rPr>
                <w:rFonts w:ascii="Times New Roman" w:eastAsia="Times New Roman" w:hAnsi="Times New Roman" w:cs="Times New Roman"/>
                <w:b/>
                <w:bCs/>
                <w:color w:val="000000" w:themeColor="text1"/>
                <w:sz w:val="24"/>
                <w:szCs w:val="24"/>
              </w:rPr>
              <w:t>2 - А, В</w:t>
            </w:r>
          </w:p>
          <w:p w14:paraId="6CF1128C" w14:textId="3D555B0F" w:rsidR="00E05795" w:rsidRDefault="00E05795" w:rsidP="003B3130">
            <w:pPr>
              <w:spacing w:after="0"/>
              <w:ind w:left="141"/>
              <w:jc w:val="center"/>
              <w:rPr>
                <w:rFonts w:ascii="Times New Roman" w:eastAsia="Times New Roman" w:hAnsi="Times New Roman" w:cs="Times New Roman"/>
                <w:color w:val="000000" w:themeColor="text1"/>
                <w:sz w:val="24"/>
                <w:szCs w:val="24"/>
              </w:rPr>
            </w:pPr>
          </w:p>
          <w:p w14:paraId="0F15DEB2" w14:textId="6E56981A" w:rsidR="00E05795" w:rsidRDefault="0C490318" w:rsidP="003B3130">
            <w:pPr>
              <w:spacing w:after="0"/>
              <w:ind w:left="141"/>
              <w:jc w:val="center"/>
              <w:rPr>
                <w:rFonts w:ascii="Times New Roman" w:eastAsia="Times New Roman" w:hAnsi="Times New Roman" w:cs="Times New Roman"/>
                <w:color w:val="000000" w:themeColor="text1"/>
                <w:sz w:val="24"/>
                <w:szCs w:val="24"/>
              </w:rPr>
            </w:pPr>
            <w:r w:rsidRPr="6A16B457">
              <w:rPr>
                <w:rFonts w:ascii="Times New Roman" w:eastAsia="Times New Roman" w:hAnsi="Times New Roman" w:cs="Times New Roman"/>
                <w:b/>
                <w:bCs/>
                <w:color w:val="000000" w:themeColor="text1"/>
                <w:sz w:val="24"/>
                <w:szCs w:val="24"/>
              </w:rPr>
              <w:t>(ст. 26, 27, 32, 43, 44 Конституции Российской Федерации)</w:t>
            </w:r>
          </w:p>
          <w:p w14:paraId="3495A3AA" w14:textId="414AA8B6" w:rsidR="00E05795" w:rsidRDefault="00E05795" w:rsidP="003B3130">
            <w:pPr>
              <w:spacing w:after="0"/>
              <w:jc w:val="center"/>
              <w:rPr>
                <w:rFonts w:ascii="Times New Roman" w:eastAsia="Times New Roman" w:hAnsi="Times New Roman" w:cs="Times New Roman"/>
                <w:b/>
                <w:bCs/>
                <w:sz w:val="24"/>
                <w:szCs w:val="24"/>
              </w:rPr>
            </w:pPr>
          </w:p>
        </w:tc>
        <w:tc>
          <w:tcPr>
            <w:tcW w:w="3735" w:type="dxa"/>
          </w:tcPr>
          <w:p w14:paraId="5E00335A" w14:textId="4178A075" w:rsidR="00E05795" w:rsidRDefault="00270698" w:rsidP="003B3130">
            <w:pPr>
              <w:spacing w:after="0"/>
              <w:ind w:left="425" w:firstLine="57"/>
              <w:jc w:val="center"/>
              <w:rPr>
                <w:rFonts w:ascii="Times New Roman" w:eastAsia="Times New Roman" w:hAnsi="Times New Roman" w:cs="Times New Roman"/>
                <w:b/>
                <w:bCs/>
                <w:sz w:val="24"/>
                <w:szCs w:val="24"/>
              </w:rPr>
            </w:pPr>
            <w:r w:rsidRPr="7138DE7F">
              <w:rPr>
                <w:rFonts w:ascii="Times New Roman" w:eastAsia="Times New Roman" w:hAnsi="Times New Roman" w:cs="Times New Roman"/>
                <w:b/>
                <w:bCs/>
                <w:sz w:val="24"/>
                <w:szCs w:val="24"/>
                <w:lang w:val="en-US"/>
              </w:rPr>
              <w:t>2 Б</w:t>
            </w:r>
            <w:r w:rsidRPr="7138DE7F">
              <w:rPr>
                <w:rFonts w:ascii="Times New Roman" w:eastAsia="Times New Roman" w:hAnsi="Times New Roman" w:cs="Times New Roman"/>
                <w:b/>
                <w:bCs/>
                <w:sz w:val="24"/>
                <w:szCs w:val="24"/>
              </w:rPr>
              <w:t>АЛЛА</w:t>
            </w:r>
          </w:p>
          <w:p w14:paraId="3482FDC4" w14:textId="77777777" w:rsidR="00372982" w:rsidRDefault="00372982" w:rsidP="003B3130">
            <w:pPr>
              <w:spacing w:after="0"/>
              <w:ind w:left="425" w:firstLine="57"/>
              <w:jc w:val="center"/>
            </w:pPr>
          </w:p>
          <w:p w14:paraId="5860EECB" w14:textId="551C29F8" w:rsidR="00E05795" w:rsidRDefault="00270698" w:rsidP="003B3130">
            <w:pPr>
              <w:spacing w:after="0"/>
              <w:ind w:left="425" w:firstLine="57"/>
              <w:jc w:val="center"/>
              <w:rPr>
                <w:rFonts w:ascii="Times New Roman" w:eastAsia="Times New Roman" w:hAnsi="Times New Roman" w:cs="Times New Roman"/>
                <w:b/>
                <w:bCs/>
                <w:sz w:val="24"/>
                <w:szCs w:val="24"/>
              </w:rPr>
            </w:pPr>
            <w:r>
              <w:br/>
            </w:r>
            <w:r w:rsidRPr="7138DE7F">
              <w:rPr>
                <w:rFonts w:ascii="Times New Roman" w:eastAsia="Times New Roman" w:hAnsi="Times New Roman" w:cs="Times New Roman"/>
                <w:b/>
                <w:bCs/>
                <w:sz w:val="24"/>
                <w:szCs w:val="24"/>
              </w:rPr>
              <w:t>ЛЮБАЯ ОШИБКА – 0 БАЛЛОВ</w:t>
            </w:r>
          </w:p>
          <w:p w14:paraId="485E4FFF" w14:textId="76908814" w:rsidR="00E05795" w:rsidRDefault="00E05795" w:rsidP="003B3130">
            <w:pPr>
              <w:spacing w:after="0"/>
              <w:ind w:left="425" w:firstLine="57"/>
              <w:jc w:val="center"/>
              <w:rPr>
                <w:rFonts w:ascii="Times New Roman" w:eastAsia="Times New Roman" w:hAnsi="Times New Roman" w:cs="Times New Roman"/>
                <w:b/>
                <w:bCs/>
                <w:sz w:val="24"/>
                <w:szCs w:val="24"/>
              </w:rPr>
            </w:pPr>
          </w:p>
        </w:tc>
      </w:tr>
      <w:tr w:rsidR="00E05795" w14:paraId="6D23C81A" w14:textId="77777777" w:rsidTr="54485041">
        <w:trPr>
          <w:trHeight w:val="300"/>
        </w:trPr>
        <w:tc>
          <w:tcPr>
            <w:tcW w:w="7490" w:type="dxa"/>
          </w:tcPr>
          <w:p w14:paraId="2DDDB0E6" w14:textId="21918E4B" w:rsidR="00493A69" w:rsidRDefault="27A87AEE" w:rsidP="003B3130">
            <w:pPr>
              <w:spacing w:after="0"/>
              <w:jc w:val="both"/>
              <w:rPr>
                <w:rFonts w:ascii="Times New Roman" w:eastAsia="Times New Roman" w:hAnsi="Times New Roman" w:cs="Times New Roman"/>
                <w:b/>
                <w:bCs/>
                <w:sz w:val="24"/>
                <w:szCs w:val="24"/>
              </w:rPr>
            </w:pPr>
            <w:r w:rsidRPr="3E9B675C">
              <w:rPr>
                <w:rFonts w:ascii="Times New Roman" w:eastAsia="Times New Roman" w:hAnsi="Times New Roman" w:cs="Times New Roman"/>
                <w:b/>
                <w:bCs/>
                <w:sz w:val="24"/>
                <w:szCs w:val="24"/>
              </w:rPr>
              <w:t xml:space="preserve">8. </w:t>
            </w:r>
            <w:r w:rsidR="00493A69" w:rsidRPr="6B72E444">
              <w:rPr>
                <w:rFonts w:ascii="Times New Roman" w:eastAsia="Times New Roman" w:hAnsi="Times New Roman" w:cs="Times New Roman"/>
                <w:b/>
                <w:bCs/>
                <w:sz w:val="24"/>
                <w:szCs w:val="24"/>
              </w:rPr>
              <w:t>Определите в каждой ситуации форму воспитания детей, оставшихся без попечения родителей</w:t>
            </w:r>
            <w:r w:rsidR="00AB1896">
              <w:rPr>
                <w:rFonts w:ascii="Times New Roman" w:eastAsia="Times New Roman" w:hAnsi="Times New Roman" w:cs="Times New Roman"/>
                <w:b/>
                <w:bCs/>
                <w:sz w:val="24"/>
                <w:szCs w:val="24"/>
              </w:rPr>
              <w:t>.</w:t>
            </w:r>
          </w:p>
          <w:p w14:paraId="2CD82CAD" w14:textId="77777777" w:rsidR="00493A69" w:rsidRDefault="00493A69" w:rsidP="003B3130">
            <w:pPr>
              <w:spacing w:after="0"/>
              <w:jc w:val="both"/>
              <w:rPr>
                <w:rFonts w:ascii="Times New Roman" w:eastAsia="Times New Roman" w:hAnsi="Times New Roman" w:cs="Times New Roman"/>
                <w:b/>
                <w:bCs/>
                <w:sz w:val="24"/>
                <w:szCs w:val="24"/>
              </w:rPr>
            </w:pPr>
          </w:p>
          <w:p w14:paraId="7C36C51E" w14:textId="77777777" w:rsidR="00493A69" w:rsidRDefault="00493A69" w:rsidP="003B3130">
            <w:pPr>
              <w:pStyle w:val="a8"/>
              <w:numPr>
                <w:ilvl w:val="0"/>
                <w:numId w:val="21"/>
              </w:numPr>
              <w:spacing w:after="0"/>
              <w:jc w:val="both"/>
              <w:rPr>
                <w:rFonts w:ascii="Times New Roman" w:eastAsia="Times New Roman" w:hAnsi="Times New Roman" w:cs="Times New Roman"/>
                <w:b/>
                <w:bCs/>
                <w:sz w:val="24"/>
                <w:szCs w:val="24"/>
              </w:rPr>
            </w:pPr>
            <w:r w:rsidRPr="6B72E444">
              <w:rPr>
                <w:rFonts w:ascii="Times New Roman" w:eastAsia="Times New Roman" w:hAnsi="Times New Roman" w:cs="Times New Roman"/>
                <w:b/>
                <w:bCs/>
                <w:sz w:val="24"/>
                <w:szCs w:val="24"/>
              </w:rPr>
              <w:t>Усыновление (удочерение)</w:t>
            </w:r>
          </w:p>
          <w:p w14:paraId="5C351768" w14:textId="77777777" w:rsidR="00493A69" w:rsidRDefault="00493A69" w:rsidP="003B3130">
            <w:pPr>
              <w:pStyle w:val="a8"/>
              <w:numPr>
                <w:ilvl w:val="0"/>
                <w:numId w:val="21"/>
              </w:numPr>
              <w:spacing w:after="0"/>
              <w:jc w:val="both"/>
              <w:rPr>
                <w:rFonts w:ascii="Times New Roman" w:eastAsia="Times New Roman" w:hAnsi="Times New Roman" w:cs="Times New Roman"/>
                <w:b/>
                <w:bCs/>
                <w:sz w:val="24"/>
                <w:szCs w:val="24"/>
              </w:rPr>
            </w:pPr>
            <w:r w:rsidRPr="6B72E444">
              <w:rPr>
                <w:rFonts w:ascii="Times New Roman" w:eastAsia="Times New Roman" w:hAnsi="Times New Roman" w:cs="Times New Roman"/>
                <w:b/>
                <w:bCs/>
                <w:sz w:val="24"/>
                <w:szCs w:val="24"/>
              </w:rPr>
              <w:t>Опека</w:t>
            </w:r>
          </w:p>
          <w:p w14:paraId="7BCFCA78" w14:textId="77777777" w:rsidR="00493A69" w:rsidRDefault="00493A69" w:rsidP="003B3130">
            <w:pPr>
              <w:pStyle w:val="a8"/>
              <w:numPr>
                <w:ilvl w:val="0"/>
                <w:numId w:val="21"/>
              </w:numPr>
              <w:spacing w:after="0"/>
              <w:jc w:val="both"/>
              <w:rPr>
                <w:rFonts w:ascii="Times New Roman" w:eastAsia="Times New Roman" w:hAnsi="Times New Roman" w:cs="Times New Roman"/>
                <w:b/>
                <w:bCs/>
                <w:sz w:val="24"/>
                <w:szCs w:val="24"/>
              </w:rPr>
            </w:pPr>
            <w:r w:rsidRPr="6B72E444">
              <w:rPr>
                <w:rFonts w:ascii="Times New Roman" w:eastAsia="Times New Roman" w:hAnsi="Times New Roman" w:cs="Times New Roman"/>
                <w:b/>
                <w:bCs/>
                <w:sz w:val="24"/>
                <w:szCs w:val="24"/>
              </w:rPr>
              <w:t xml:space="preserve">Попечительство </w:t>
            </w:r>
          </w:p>
          <w:p w14:paraId="6D9747B1" w14:textId="77777777" w:rsidR="00493A69" w:rsidRDefault="00493A69" w:rsidP="003B3130">
            <w:pPr>
              <w:spacing w:after="0"/>
              <w:jc w:val="both"/>
              <w:rPr>
                <w:rFonts w:ascii="Times New Roman" w:eastAsia="Times New Roman" w:hAnsi="Times New Roman" w:cs="Times New Roman"/>
                <w:sz w:val="24"/>
                <w:szCs w:val="24"/>
              </w:rPr>
            </w:pPr>
          </w:p>
          <w:p w14:paraId="5FA632EE" w14:textId="77777777" w:rsidR="00493A69" w:rsidRDefault="00493A69" w:rsidP="003B3130">
            <w:pPr>
              <w:spacing w:after="0"/>
              <w:jc w:val="both"/>
              <w:rPr>
                <w:rFonts w:ascii="Times New Roman" w:eastAsia="Times New Roman" w:hAnsi="Times New Roman" w:cs="Times New Roman"/>
                <w:sz w:val="24"/>
                <w:szCs w:val="24"/>
              </w:rPr>
            </w:pPr>
            <w:r w:rsidRPr="6B72E444">
              <w:rPr>
                <w:rFonts w:ascii="Times New Roman" w:eastAsia="Times New Roman" w:hAnsi="Times New Roman" w:cs="Times New Roman"/>
                <w:sz w:val="24"/>
                <w:szCs w:val="24"/>
              </w:rPr>
              <w:t>А. Настя</w:t>
            </w:r>
            <w:r w:rsidRPr="1D59F00B">
              <w:rPr>
                <w:rFonts w:ascii="Times New Roman" w:eastAsia="Times New Roman" w:hAnsi="Times New Roman" w:cs="Times New Roman"/>
                <w:sz w:val="24"/>
                <w:szCs w:val="24"/>
              </w:rPr>
              <w:t xml:space="preserve"> Ковалева</w:t>
            </w:r>
            <w:r w:rsidRPr="6B72E444">
              <w:rPr>
                <w:rFonts w:ascii="Times New Roman" w:eastAsia="Times New Roman" w:hAnsi="Times New Roman" w:cs="Times New Roman"/>
                <w:sz w:val="24"/>
                <w:szCs w:val="24"/>
              </w:rPr>
              <w:t xml:space="preserve">, 5 лет, </w:t>
            </w:r>
            <w:r>
              <w:rPr>
                <w:rFonts w:ascii="Times New Roman" w:eastAsia="Times New Roman" w:hAnsi="Times New Roman" w:cs="Times New Roman"/>
                <w:sz w:val="24"/>
                <w:szCs w:val="24"/>
              </w:rPr>
              <w:t>осталась</w:t>
            </w:r>
            <w:r w:rsidRPr="6B72E444">
              <w:rPr>
                <w:rFonts w:ascii="Times New Roman" w:eastAsia="Times New Roman" w:hAnsi="Times New Roman" w:cs="Times New Roman"/>
                <w:sz w:val="24"/>
                <w:szCs w:val="24"/>
              </w:rPr>
              <w:t xml:space="preserve"> без родителей после их трагической гибели. </w:t>
            </w:r>
            <w:r w:rsidRPr="1D59F00B">
              <w:rPr>
                <w:rFonts w:ascii="Times New Roman" w:eastAsia="Times New Roman" w:hAnsi="Times New Roman" w:cs="Times New Roman"/>
                <w:sz w:val="24"/>
                <w:szCs w:val="24"/>
              </w:rPr>
              <w:t>У нее</w:t>
            </w:r>
            <w:r w:rsidRPr="6B72E444">
              <w:rPr>
                <w:rFonts w:ascii="Times New Roman" w:eastAsia="Times New Roman" w:hAnsi="Times New Roman" w:cs="Times New Roman"/>
                <w:sz w:val="24"/>
                <w:szCs w:val="24"/>
              </w:rPr>
              <w:t xml:space="preserve"> нет родственников, </w:t>
            </w:r>
            <w:r w:rsidRPr="1D59F00B">
              <w:rPr>
                <w:rFonts w:ascii="Times New Roman" w:eastAsia="Times New Roman" w:hAnsi="Times New Roman" w:cs="Times New Roman"/>
                <w:sz w:val="24"/>
                <w:szCs w:val="24"/>
              </w:rPr>
              <w:t>но</w:t>
            </w:r>
            <w:r w:rsidRPr="6B72E444">
              <w:rPr>
                <w:rFonts w:ascii="Times New Roman" w:eastAsia="Times New Roman" w:hAnsi="Times New Roman" w:cs="Times New Roman"/>
                <w:sz w:val="24"/>
                <w:szCs w:val="24"/>
              </w:rPr>
              <w:t xml:space="preserve"> нашлась семья Гусевых, которые готовы взять на себя обязанности по воспитанию Насти. </w:t>
            </w:r>
          </w:p>
          <w:p w14:paraId="05FCC861" w14:textId="77777777" w:rsidR="00493A69" w:rsidRDefault="00493A69" w:rsidP="003B3130">
            <w:pPr>
              <w:spacing w:after="0"/>
              <w:jc w:val="both"/>
              <w:rPr>
                <w:rFonts w:ascii="Times New Roman" w:eastAsia="Times New Roman" w:hAnsi="Times New Roman" w:cs="Times New Roman"/>
                <w:sz w:val="24"/>
                <w:szCs w:val="24"/>
              </w:rPr>
            </w:pPr>
            <w:r w:rsidRPr="6B72E444">
              <w:rPr>
                <w:rFonts w:ascii="Times New Roman" w:eastAsia="Times New Roman" w:hAnsi="Times New Roman" w:cs="Times New Roman"/>
                <w:sz w:val="24"/>
                <w:szCs w:val="24"/>
              </w:rPr>
              <w:lastRenderedPageBreak/>
              <w:t xml:space="preserve">Б. Петя Иванов, 10 лет, остался без родителей, </w:t>
            </w:r>
            <w:r>
              <w:rPr>
                <w:rFonts w:ascii="Times New Roman" w:eastAsia="Times New Roman" w:hAnsi="Times New Roman" w:cs="Times New Roman"/>
                <w:sz w:val="24"/>
                <w:szCs w:val="24"/>
              </w:rPr>
              <w:t>так как они были</w:t>
            </w:r>
            <w:r w:rsidRPr="6B72E444">
              <w:rPr>
                <w:rFonts w:ascii="Times New Roman" w:eastAsia="Times New Roman" w:hAnsi="Times New Roman" w:cs="Times New Roman"/>
                <w:sz w:val="24"/>
                <w:szCs w:val="24"/>
              </w:rPr>
              <w:t xml:space="preserve"> лишены родительских прав. Его тетя, живущая в другом городе, решает взять его к себе. </w:t>
            </w:r>
          </w:p>
          <w:p w14:paraId="4D9FE4A3" w14:textId="77777777" w:rsidR="00493A69" w:rsidRDefault="00493A69" w:rsidP="003B3130">
            <w:pPr>
              <w:spacing w:after="0"/>
              <w:jc w:val="both"/>
              <w:rPr>
                <w:rFonts w:ascii="Times New Roman" w:eastAsia="Times New Roman" w:hAnsi="Times New Roman" w:cs="Times New Roman"/>
                <w:sz w:val="24"/>
                <w:szCs w:val="24"/>
              </w:rPr>
            </w:pPr>
            <w:r w:rsidRPr="6B72E444">
              <w:rPr>
                <w:rFonts w:ascii="Times New Roman" w:eastAsia="Times New Roman" w:hAnsi="Times New Roman" w:cs="Times New Roman"/>
                <w:sz w:val="24"/>
                <w:szCs w:val="24"/>
              </w:rPr>
              <w:t xml:space="preserve">В. </w:t>
            </w:r>
            <w:r w:rsidRPr="1D59F00B">
              <w:rPr>
                <w:rFonts w:ascii="Times New Roman" w:eastAsia="Times New Roman" w:hAnsi="Times New Roman" w:cs="Times New Roman"/>
                <w:sz w:val="24"/>
                <w:szCs w:val="24"/>
              </w:rPr>
              <w:t>Аня</w:t>
            </w:r>
            <w:r w:rsidRPr="6B72E444">
              <w:rPr>
                <w:rFonts w:ascii="Times New Roman" w:eastAsia="Times New Roman" w:hAnsi="Times New Roman" w:cs="Times New Roman"/>
                <w:sz w:val="24"/>
                <w:szCs w:val="24"/>
              </w:rPr>
              <w:t xml:space="preserve"> </w:t>
            </w:r>
            <w:proofErr w:type="spellStart"/>
            <w:r w:rsidRPr="6B72E444">
              <w:rPr>
                <w:rFonts w:ascii="Times New Roman" w:eastAsia="Times New Roman" w:hAnsi="Times New Roman" w:cs="Times New Roman"/>
                <w:sz w:val="24"/>
                <w:szCs w:val="24"/>
              </w:rPr>
              <w:t>Кудряшкина</w:t>
            </w:r>
            <w:proofErr w:type="spellEnd"/>
            <w:r w:rsidRPr="6B72E444">
              <w:rPr>
                <w:rFonts w:ascii="Times New Roman" w:eastAsia="Times New Roman" w:hAnsi="Times New Roman" w:cs="Times New Roman"/>
                <w:sz w:val="24"/>
                <w:szCs w:val="24"/>
              </w:rPr>
              <w:t xml:space="preserve">, 15 лет, после смерти родителей осталась со своей сестрой </w:t>
            </w:r>
            <w:r w:rsidRPr="1D59F00B">
              <w:rPr>
                <w:rFonts w:ascii="Times New Roman" w:eastAsia="Times New Roman" w:hAnsi="Times New Roman" w:cs="Times New Roman"/>
                <w:sz w:val="24"/>
                <w:szCs w:val="24"/>
              </w:rPr>
              <w:t>Аленой</w:t>
            </w:r>
            <w:r w:rsidRPr="6B72E444">
              <w:rPr>
                <w:rFonts w:ascii="Times New Roman" w:eastAsia="Times New Roman" w:hAnsi="Times New Roman" w:cs="Times New Roman"/>
                <w:sz w:val="24"/>
                <w:szCs w:val="24"/>
              </w:rPr>
              <w:t xml:space="preserve"> (23 года), которая живет со своей семьей в другом городе. Алена готова помогать </w:t>
            </w:r>
            <w:r w:rsidRPr="1D59F00B">
              <w:rPr>
                <w:rFonts w:ascii="Times New Roman" w:eastAsia="Times New Roman" w:hAnsi="Times New Roman" w:cs="Times New Roman"/>
                <w:sz w:val="24"/>
                <w:szCs w:val="24"/>
              </w:rPr>
              <w:t>Ане</w:t>
            </w:r>
            <w:r w:rsidRPr="6B72E444">
              <w:rPr>
                <w:rFonts w:ascii="Times New Roman" w:eastAsia="Times New Roman" w:hAnsi="Times New Roman" w:cs="Times New Roman"/>
                <w:sz w:val="24"/>
                <w:szCs w:val="24"/>
              </w:rPr>
              <w:t xml:space="preserve"> и воспитывать ее до совершеннолетия. </w:t>
            </w:r>
          </w:p>
          <w:p w14:paraId="39A46FB0" w14:textId="0A133249" w:rsidR="00E05795" w:rsidRDefault="00E05795" w:rsidP="003B3130">
            <w:pPr>
              <w:pBdr>
                <w:top w:val="nil"/>
                <w:left w:val="nil"/>
                <w:bottom w:val="nil"/>
                <w:right w:val="nil"/>
                <w:between w:val="nil"/>
              </w:pBdr>
              <w:spacing w:after="0"/>
              <w:jc w:val="both"/>
              <w:rPr>
                <w:rFonts w:ascii="Times New Roman" w:eastAsia="Times New Roman" w:hAnsi="Times New Roman" w:cs="Times New Roman"/>
                <w:b/>
                <w:bCs/>
                <w:sz w:val="24"/>
                <w:szCs w:val="24"/>
              </w:rPr>
            </w:pPr>
          </w:p>
        </w:tc>
        <w:tc>
          <w:tcPr>
            <w:tcW w:w="4365" w:type="dxa"/>
          </w:tcPr>
          <w:p w14:paraId="745D92FE" w14:textId="1927A20F" w:rsidR="00E05795" w:rsidRDefault="27A87AEE" w:rsidP="003B3130">
            <w:pPr>
              <w:spacing w:after="0"/>
              <w:jc w:val="center"/>
              <w:rPr>
                <w:rFonts w:ascii="Times New Roman" w:eastAsia="Times New Roman" w:hAnsi="Times New Roman" w:cs="Times New Roman"/>
                <w:b/>
                <w:bCs/>
                <w:sz w:val="24"/>
                <w:szCs w:val="24"/>
              </w:rPr>
            </w:pPr>
            <w:r w:rsidRPr="3E9B675C">
              <w:rPr>
                <w:rFonts w:ascii="Times New Roman" w:eastAsia="Times New Roman" w:hAnsi="Times New Roman" w:cs="Times New Roman"/>
                <w:b/>
                <w:bCs/>
                <w:sz w:val="24"/>
                <w:szCs w:val="24"/>
              </w:rPr>
              <w:lastRenderedPageBreak/>
              <w:t xml:space="preserve">1 - </w:t>
            </w:r>
            <w:r w:rsidR="09CE2755" w:rsidRPr="3E9B675C">
              <w:rPr>
                <w:rFonts w:ascii="Times New Roman" w:eastAsia="Times New Roman" w:hAnsi="Times New Roman" w:cs="Times New Roman"/>
                <w:b/>
                <w:bCs/>
                <w:sz w:val="24"/>
                <w:szCs w:val="24"/>
              </w:rPr>
              <w:t>А</w:t>
            </w:r>
          </w:p>
          <w:p w14:paraId="44DD153B" w14:textId="1010A2D2" w:rsidR="00E05795" w:rsidRDefault="27A87AEE" w:rsidP="003B3130">
            <w:pPr>
              <w:spacing w:after="0"/>
              <w:jc w:val="center"/>
              <w:rPr>
                <w:rFonts w:ascii="Times New Roman" w:eastAsia="Times New Roman" w:hAnsi="Times New Roman" w:cs="Times New Roman"/>
                <w:b/>
                <w:bCs/>
                <w:sz w:val="24"/>
                <w:szCs w:val="24"/>
              </w:rPr>
            </w:pPr>
            <w:r w:rsidRPr="3E9B675C">
              <w:rPr>
                <w:rFonts w:ascii="Times New Roman" w:eastAsia="Times New Roman" w:hAnsi="Times New Roman" w:cs="Times New Roman"/>
                <w:b/>
                <w:bCs/>
                <w:sz w:val="24"/>
                <w:szCs w:val="24"/>
              </w:rPr>
              <w:t xml:space="preserve">2 - </w:t>
            </w:r>
            <w:r w:rsidR="1200B095" w:rsidRPr="3E9B675C">
              <w:rPr>
                <w:rFonts w:ascii="Times New Roman" w:eastAsia="Times New Roman" w:hAnsi="Times New Roman" w:cs="Times New Roman"/>
                <w:b/>
                <w:bCs/>
                <w:sz w:val="24"/>
                <w:szCs w:val="24"/>
              </w:rPr>
              <w:t>Б</w:t>
            </w:r>
          </w:p>
          <w:p w14:paraId="6E100F21" w14:textId="6D591D34" w:rsidR="00E05795" w:rsidRDefault="27A87AEE" w:rsidP="003B3130">
            <w:pPr>
              <w:spacing w:after="0"/>
              <w:jc w:val="center"/>
              <w:rPr>
                <w:rFonts w:ascii="Times New Roman" w:eastAsia="Times New Roman" w:hAnsi="Times New Roman" w:cs="Times New Roman"/>
                <w:b/>
                <w:bCs/>
                <w:sz w:val="24"/>
                <w:szCs w:val="24"/>
              </w:rPr>
            </w:pPr>
            <w:r w:rsidRPr="7138DE7F">
              <w:rPr>
                <w:rFonts w:ascii="Times New Roman" w:eastAsia="Times New Roman" w:hAnsi="Times New Roman" w:cs="Times New Roman"/>
                <w:b/>
                <w:bCs/>
                <w:sz w:val="24"/>
                <w:szCs w:val="24"/>
              </w:rPr>
              <w:t xml:space="preserve">3 - </w:t>
            </w:r>
            <w:r w:rsidR="023B379B" w:rsidRPr="7138DE7F">
              <w:rPr>
                <w:rFonts w:ascii="Times New Roman" w:eastAsia="Times New Roman" w:hAnsi="Times New Roman" w:cs="Times New Roman"/>
                <w:b/>
                <w:bCs/>
                <w:sz w:val="24"/>
                <w:szCs w:val="24"/>
              </w:rPr>
              <w:t>В</w:t>
            </w:r>
          </w:p>
          <w:p w14:paraId="63E9B459" w14:textId="113BF4CD" w:rsidR="7138DE7F" w:rsidRDefault="7138DE7F" w:rsidP="003B3130">
            <w:pPr>
              <w:spacing w:after="0"/>
              <w:jc w:val="center"/>
              <w:rPr>
                <w:rFonts w:ascii="Times New Roman" w:eastAsia="Times New Roman" w:hAnsi="Times New Roman" w:cs="Times New Roman"/>
                <w:b/>
                <w:bCs/>
                <w:sz w:val="24"/>
                <w:szCs w:val="24"/>
              </w:rPr>
            </w:pPr>
          </w:p>
          <w:p w14:paraId="31159C05" w14:textId="26130696" w:rsidR="00E05795" w:rsidRDefault="230C0A81" w:rsidP="003B3130">
            <w:pPr>
              <w:spacing w:after="0"/>
              <w:jc w:val="center"/>
              <w:rPr>
                <w:rFonts w:ascii="Times New Roman" w:eastAsia="Times New Roman" w:hAnsi="Times New Roman" w:cs="Times New Roman"/>
                <w:b/>
                <w:bCs/>
                <w:color w:val="000000" w:themeColor="text1"/>
                <w:sz w:val="24"/>
                <w:szCs w:val="24"/>
              </w:rPr>
            </w:pPr>
            <w:r w:rsidRPr="54485041">
              <w:rPr>
                <w:rFonts w:ascii="Times New Roman" w:eastAsia="Times New Roman" w:hAnsi="Times New Roman" w:cs="Times New Roman"/>
                <w:b/>
                <w:bCs/>
                <w:color w:val="000000" w:themeColor="text1"/>
                <w:sz w:val="24"/>
                <w:szCs w:val="24"/>
              </w:rPr>
              <w:t>(</w:t>
            </w:r>
            <w:r w:rsidR="28E94089" w:rsidRPr="54485041">
              <w:rPr>
                <w:rFonts w:ascii="Times New Roman" w:eastAsia="Times New Roman" w:hAnsi="Times New Roman" w:cs="Times New Roman"/>
                <w:b/>
                <w:bCs/>
                <w:color w:val="000000" w:themeColor="text1"/>
                <w:sz w:val="24"/>
                <w:szCs w:val="24"/>
              </w:rPr>
              <w:t>с</w:t>
            </w:r>
            <w:r w:rsidRPr="54485041">
              <w:rPr>
                <w:rFonts w:ascii="Times New Roman" w:eastAsia="Times New Roman" w:hAnsi="Times New Roman" w:cs="Times New Roman"/>
                <w:b/>
                <w:bCs/>
                <w:color w:val="000000" w:themeColor="text1"/>
                <w:sz w:val="24"/>
                <w:szCs w:val="24"/>
              </w:rPr>
              <w:t>т.</w:t>
            </w:r>
            <w:r w:rsidR="1D644A82" w:rsidRPr="54485041">
              <w:rPr>
                <w:rFonts w:ascii="Times New Roman" w:eastAsia="Times New Roman" w:hAnsi="Times New Roman" w:cs="Times New Roman"/>
                <w:b/>
                <w:bCs/>
                <w:color w:val="000000" w:themeColor="text1"/>
                <w:sz w:val="24"/>
                <w:szCs w:val="24"/>
              </w:rPr>
              <w:t xml:space="preserve"> </w:t>
            </w:r>
            <w:r w:rsidRPr="54485041">
              <w:rPr>
                <w:rFonts w:ascii="Times New Roman" w:eastAsia="Times New Roman" w:hAnsi="Times New Roman" w:cs="Times New Roman"/>
                <w:b/>
                <w:bCs/>
                <w:color w:val="000000" w:themeColor="text1"/>
                <w:sz w:val="24"/>
                <w:szCs w:val="24"/>
              </w:rPr>
              <w:t>124, 145 С</w:t>
            </w:r>
            <w:r w:rsidR="0D25AF1C" w:rsidRPr="54485041">
              <w:rPr>
                <w:rFonts w:ascii="Times New Roman" w:eastAsia="Times New Roman" w:hAnsi="Times New Roman" w:cs="Times New Roman"/>
                <w:b/>
                <w:bCs/>
                <w:color w:val="000000" w:themeColor="text1"/>
                <w:sz w:val="24"/>
                <w:szCs w:val="24"/>
              </w:rPr>
              <w:t>емейного кодекса</w:t>
            </w:r>
            <w:r w:rsidRPr="54485041">
              <w:rPr>
                <w:rFonts w:ascii="Times New Roman" w:eastAsia="Times New Roman" w:hAnsi="Times New Roman" w:cs="Times New Roman"/>
                <w:b/>
                <w:bCs/>
                <w:color w:val="000000" w:themeColor="text1"/>
                <w:sz w:val="24"/>
                <w:szCs w:val="24"/>
              </w:rPr>
              <w:t xml:space="preserve"> Р</w:t>
            </w:r>
            <w:r w:rsidR="22AD2A0D" w:rsidRPr="54485041">
              <w:rPr>
                <w:rFonts w:ascii="Times New Roman" w:eastAsia="Times New Roman" w:hAnsi="Times New Roman" w:cs="Times New Roman"/>
                <w:b/>
                <w:bCs/>
                <w:color w:val="000000" w:themeColor="text1"/>
                <w:sz w:val="24"/>
                <w:szCs w:val="24"/>
              </w:rPr>
              <w:t xml:space="preserve">оссийской </w:t>
            </w:r>
            <w:r w:rsidRPr="54485041">
              <w:rPr>
                <w:rFonts w:ascii="Times New Roman" w:eastAsia="Times New Roman" w:hAnsi="Times New Roman" w:cs="Times New Roman"/>
                <w:b/>
                <w:bCs/>
                <w:color w:val="000000" w:themeColor="text1"/>
                <w:sz w:val="24"/>
                <w:szCs w:val="24"/>
              </w:rPr>
              <w:t>Ф</w:t>
            </w:r>
            <w:r w:rsidR="4BF1F868" w:rsidRPr="54485041">
              <w:rPr>
                <w:rFonts w:ascii="Times New Roman" w:eastAsia="Times New Roman" w:hAnsi="Times New Roman" w:cs="Times New Roman"/>
                <w:b/>
                <w:bCs/>
                <w:color w:val="000000" w:themeColor="text1"/>
                <w:sz w:val="24"/>
                <w:szCs w:val="24"/>
              </w:rPr>
              <w:t>едерации</w:t>
            </w:r>
            <w:r w:rsidRPr="54485041">
              <w:rPr>
                <w:rFonts w:ascii="Times New Roman" w:eastAsia="Times New Roman" w:hAnsi="Times New Roman" w:cs="Times New Roman"/>
                <w:b/>
                <w:bCs/>
                <w:color w:val="000000" w:themeColor="text1"/>
                <w:sz w:val="24"/>
                <w:szCs w:val="24"/>
              </w:rPr>
              <w:t>)</w:t>
            </w:r>
          </w:p>
        </w:tc>
        <w:tc>
          <w:tcPr>
            <w:tcW w:w="3735" w:type="dxa"/>
          </w:tcPr>
          <w:p w14:paraId="4F5571AE" w14:textId="20989974" w:rsidR="00E05795" w:rsidRDefault="00270698" w:rsidP="003B3130">
            <w:pPr>
              <w:spacing w:after="0"/>
              <w:ind w:left="425" w:firstLine="57"/>
              <w:jc w:val="center"/>
              <w:rPr>
                <w:rFonts w:ascii="Times New Roman" w:eastAsia="Times New Roman" w:hAnsi="Times New Roman" w:cs="Times New Roman"/>
                <w:b/>
                <w:bCs/>
                <w:sz w:val="24"/>
                <w:szCs w:val="24"/>
              </w:rPr>
            </w:pPr>
            <w:r w:rsidRPr="7138DE7F">
              <w:rPr>
                <w:rFonts w:ascii="Times New Roman" w:eastAsia="Times New Roman" w:hAnsi="Times New Roman" w:cs="Times New Roman"/>
                <w:b/>
                <w:bCs/>
                <w:sz w:val="24"/>
                <w:szCs w:val="24"/>
                <w:lang w:val="en-US"/>
              </w:rPr>
              <w:t>2 Б</w:t>
            </w:r>
            <w:r w:rsidRPr="7138DE7F">
              <w:rPr>
                <w:rFonts w:ascii="Times New Roman" w:eastAsia="Times New Roman" w:hAnsi="Times New Roman" w:cs="Times New Roman"/>
                <w:b/>
                <w:bCs/>
                <w:sz w:val="24"/>
                <w:szCs w:val="24"/>
              </w:rPr>
              <w:t>АЛЛА</w:t>
            </w:r>
          </w:p>
          <w:p w14:paraId="6C5DE121" w14:textId="77777777" w:rsidR="00372982" w:rsidRDefault="00372982" w:rsidP="003B3130">
            <w:pPr>
              <w:spacing w:after="0"/>
              <w:ind w:left="425" w:firstLine="57"/>
              <w:jc w:val="center"/>
            </w:pPr>
          </w:p>
          <w:p w14:paraId="2F78F5E2" w14:textId="204E068C" w:rsidR="00E05795" w:rsidRDefault="00270698" w:rsidP="003B3130">
            <w:pPr>
              <w:spacing w:after="0"/>
              <w:ind w:left="425" w:firstLine="57"/>
              <w:jc w:val="center"/>
              <w:rPr>
                <w:rFonts w:ascii="Times New Roman" w:eastAsia="Times New Roman" w:hAnsi="Times New Roman" w:cs="Times New Roman"/>
                <w:b/>
                <w:bCs/>
                <w:sz w:val="24"/>
                <w:szCs w:val="24"/>
              </w:rPr>
            </w:pPr>
            <w:r>
              <w:br/>
            </w:r>
            <w:r w:rsidRPr="7138DE7F">
              <w:rPr>
                <w:rFonts w:ascii="Times New Roman" w:eastAsia="Times New Roman" w:hAnsi="Times New Roman" w:cs="Times New Roman"/>
                <w:b/>
                <w:bCs/>
                <w:sz w:val="24"/>
                <w:szCs w:val="24"/>
              </w:rPr>
              <w:t>ЛЮБАЯ ОШИБКА – 0 БАЛЛОВ</w:t>
            </w:r>
          </w:p>
          <w:p w14:paraId="195BADB5" w14:textId="2EE602BF" w:rsidR="00E05795" w:rsidRDefault="00E05795" w:rsidP="003B3130">
            <w:pPr>
              <w:spacing w:after="0"/>
              <w:ind w:left="425" w:firstLine="57"/>
              <w:jc w:val="center"/>
              <w:rPr>
                <w:rFonts w:ascii="Times New Roman" w:eastAsia="Times New Roman" w:hAnsi="Times New Roman" w:cs="Times New Roman"/>
                <w:b/>
                <w:bCs/>
                <w:sz w:val="24"/>
                <w:szCs w:val="24"/>
              </w:rPr>
            </w:pPr>
          </w:p>
        </w:tc>
      </w:tr>
      <w:tr w:rsidR="00E05795" w14:paraId="3FE570EA" w14:textId="77777777" w:rsidTr="54485041">
        <w:trPr>
          <w:trHeight w:val="300"/>
        </w:trPr>
        <w:tc>
          <w:tcPr>
            <w:tcW w:w="7490" w:type="dxa"/>
          </w:tcPr>
          <w:p w14:paraId="10C07500" w14:textId="77777777" w:rsidR="00E05795" w:rsidRPr="003478DC" w:rsidRDefault="00E05795" w:rsidP="005113C8">
            <w:pPr>
              <w:pStyle w:val="a8"/>
              <w:numPr>
                <w:ilvl w:val="0"/>
                <w:numId w:val="15"/>
              </w:numPr>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sidRPr="003478DC">
              <w:rPr>
                <w:rFonts w:ascii="Times New Roman" w:eastAsia="Times New Roman" w:hAnsi="Times New Roman" w:cs="Times New Roman"/>
                <w:b/>
                <w:color w:val="000000"/>
                <w:sz w:val="24"/>
                <w:szCs w:val="24"/>
              </w:rPr>
              <w:t>Восстановите верную последовательность</w:t>
            </w:r>
          </w:p>
        </w:tc>
        <w:tc>
          <w:tcPr>
            <w:tcW w:w="4365" w:type="dxa"/>
          </w:tcPr>
          <w:p w14:paraId="425535AD" w14:textId="77777777" w:rsidR="00E05795" w:rsidRDefault="00E05795" w:rsidP="00E05795">
            <w:pPr>
              <w:pBdr>
                <w:top w:val="nil"/>
                <w:left w:val="nil"/>
                <w:bottom w:val="nil"/>
                <w:right w:val="nil"/>
                <w:between w:val="nil"/>
              </w:pBdr>
              <w:spacing w:after="0" w:line="240" w:lineRule="auto"/>
              <w:ind w:left="720" w:hanging="720"/>
              <w:jc w:val="center"/>
              <w:rPr>
                <w:rFonts w:ascii="Times New Roman" w:eastAsia="Times New Roman" w:hAnsi="Times New Roman" w:cs="Times New Roman"/>
                <w:b/>
                <w:sz w:val="24"/>
                <w:szCs w:val="24"/>
              </w:rPr>
            </w:pPr>
          </w:p>
        </w:tc>
        <w:tc>
          <w:tcPr>
            <w:tcW w:w="3735" w:type="dxa"/>
          </w:tcPr>
          <w:p w14:paraId="59F8FBEC" w14:textId="77777777" w:rsidR="00E05795" w:rsidRDefault="00E05795" w:rsidP="00E05795">
            <w:pPr>
              <w:pBdr>
                <w:top w:val="nil"/>
                <w:left w:val="nil"/>
                <w:bottom w:val="nil"/>
                <w:right w:val="nil"/>
                <w:between w:val="nil"/>
              </w:pBdr>
              <w:spacing w:after="0" w:line="240" w:lineRule="auto"/>
              <w:ind w:left="720" w:hanging="720"/>
              <w:jc w:val="center"/>
              <w:rPr>
                <w:rFonts w:ascii="Times New Roman" w:eastAsia="Times New Roman" w:hAnsi="Times New Roman" w:cs="Times New Roman"/>
                <w:b/>
                <w:color w:val="000000"/>
                <w:sz w:val="24"/>
                <w:szCs w:val="24"/>
              </w:rPr>
            </w:pPr>
          </w:p>
        </w:tc>
      </w:tr>
      <w:tr w:rsidR="00E05795" w14:paraId="4E2ECDA7" w14:textId="77777777" w:rsidTr="54485041">
        <w:trPr>
          <w:trHeight w:val="300"/>
        </w:trPr>
        <w:tc>
          <w:tcPr>
            <w:tcW w:w="7490" w:type="dxa"/>
          </w:tcPr>
          <w:p w14:paraId="6B239DCF" w14:textId="77777777" w:rsidR="00AB1896" w:rsidRDefault="00E05795" w:rsidP="00AB1896">
            <w:pPr>
              <w:spacing w:after="0" w:line="240" w:lineRule="auto"/>
              <w:jc w:val="both"/>
              <w:rPr>
                <w:rFonts w:ascii="Times New Roman" w:eastAsia="Times New Roman" w:hAnsi="Times New Roman" w:cs="Times New Roman"/>
                <w:b/>
                <w:sz w:val="24"/>
                <w:szCs w:val="24"/>
              </w:rPr>
            </w:pPr>
            <w:r w:rsidRPr="5D780E95">
              <w:rPr>
                <w:rFonts w:ascii="Times New Roman" w:eastAsia="Times New Roman" w:hAnsi="Times New Roman" w:cs="Times New Roman"/>
                <w:b/>
                <w:bCs/>
                <w:sz w:val="24"/>
                <w:szCs w:val="24"/>
              </w:rPr>
              <w:t xml:space="preserve">9. </w:t>
            </w:r>
            <w:r w:rsidR="00AB1896">
              <w:rPr>
                <w:rFonts w:ascii="Times New Roman" w:eastAsia="Times New Roman" w:hAnsi="Times New Roman" w:cs="Times New Roman"/>
                <w:b/>
                <w:sz w:val="24"/>
                <w:szCs w:val="24"/>
              </w:rPr>
              <w:t xml:space="preserve">Восстановите верную последовательность </w:t>
            </w:r>
            <w:r w:rsidR="00AB1896" w:rsidRPr="465FAE06">
              <w:rPr>
                <w:rFonts w:ascii="Times New Roman" w:eastAsia="Times New Roman" w:hAnsi="Times New Roman" w:cs="Times New Roman"/>
                <w:b/>
                <w:bCs/>
                <w:sz w:val="24"/>
                <w:szCs w:val="24"/>
              </w:rPr>
              <w:t>порядка проведения выборов Президента Российской Федерации</w:t>
            </w:r>
            <w:r w:rsidR="00AB1896">
              <w:rPr>
                <w:rFonts w:ascii="Times New Roman" w:eastAsia="Times New Roman" w:hAnsi="Times New Roman" w:cs="Times New Roman"/>
                <w:b/>
                <w:bCs/>
                <w:sz w:val="24"/>
                <w:szCs w:val="24"/>
              </w:rPr>
              <w:t>.</w:t>
            </w:r>
          </w:p>
          <w:p w14:paraId="506A0C9A" w14:textId="77777777" w:rsidR="00AB1896" w:rsidRDefault="00AB1896" w:rsidP="00AB1896">
            <w:pPr>
              <w:spacing w:after="0" w:line="240" w:lineRule="auto"/>
              <w:jc w:val="both"/>
              <w:rPr>
                <w:rFonts w:ascii="Times New Roman" w:eastAsia="Times New Roman" w:hAnsi="Times New Roman" w:cs="Times New Roman"/>
                <w:b/>
                <w:sz w:val="24"/>
                <w:szCs w:val="24"/>
              </w:rPr>
            </w:pPr>
          </w:p>
          <w:p w14:paraId="0F725A46" w14:textId="77777777" w:rsidR="00AB1896" w:rsidRDefault="00AB1896" w:rsidP="00AB1896">
            <w:pPr>
              <w:spacing w:after="0" w:line="240" w:lineRule="auto"/>
              <w:jc w:val="both"/>
              <w:rPr>
                <w:rFonts w:ascii="Times New Roman" w:eastAsia="Times New Roman" w:hAnsi="Times New Roman" w:cs="Times New Roman"/>
                <w:sz w:val="24"/>
                <w:szCs w:val="24"/>
              </w:rPr>
            </w:pPr>
            <w:r w:rsidRPr="465FAE06">
              <w:rPr>
                <w:rFonts w:ascii="Times New Roman" w:eastAsia="Times New Roman" w:hAnsi="Times New Roman" w:cs="Times New Roman"/>
                <w:sz w:val="24"/>
                <w:szCs w:val="24"/>
              </w:rPr>
              <w:t xml:space="preserve">_____ Установление итогов голосования избирательной комиссией субъекта </w:t>
            </w:r>
          </w:p>
          <w:p w14:paraId="30FDD93E" w14:textId="77777777" w:rsidR="00AB1896" w:rsidRDefault="00AB1896" w:rsidP="00AB1896">
            <w:pPr>
              <w:spacing w:after="0" w:line="240" w:lineRule="auto"/>
              <w:jc w:val="both"/>
              <w:rPr>
                <w:rFonts w:ascii="Times New Roman" w:eastAsia="Times New Roman" w:hAnsi="Times New Roman" w:cs="Times New Roman"/>
                <w:sz w:val="24"/>
                <w:szCs w:val="24"/>
              </w:rPr>
            </w:pPr>
            <w:r w:rsidRPr="465FAE06">
              <w:rPr>
                <w:rFonts w:ascii="Times New Roman" w:eastAsia="Times New Roman" w:hAnsi="Times New Roman" w:cs="Times New Roman"/>
                <w:sz w:val="24"/>
                <w:szCs w:val="24"/>
              </w:rPr>
              <w:t>_____ Назначение выборов</w:t>
            </w:r>
          </w:p>
          <w:p w14:paraId="1583E0A4" w14:textId="77777777" w:rsidR="00AB1896" w:rsidRDefault="00AB1896" w:rsidP="00AB1896">
            <w:pPr>
              <w:spacing w:after="0" w:line="240" w:lineRule="auto"/>
              <w:jc w:val="both"/>
              <w:rPr>
                <w:rFonts w:ascii="Times New Roman" w:eastAsia="Times New Roman" w:hAnsi="Times New Roman" w:cs="Times New Roman"/>
                <w:sz w:val="24"/>
                <w:szCs w:val="24"/>
              </w:rPr>
            </w:pPr>
            <w:r w:rsidRPr="465FAE06">
              <w:rPr>
                <w:rFonts w:ascii="Times New Roman" w:eastAsia="Times New Roman" w:hAnsi="Times New Roman" w:cs="Times New Roman"/>
                <w:sz w:val="24"/>
                <w:szCs w:val="24"/>
              </w:rPr>
              <w:t>_____ Голосование</w:t>
            </w:r>
          </w:p>
          <w:p w14:paraId="7F4DA122" w14:textId="77777777" w:rsidR="00AB1896" w:rsidRDefault="00AB1896" w:rsidP="00AB1896">
            <w:pPr>
              <w:spacing w:after="0" w:line="240" w:lineRule="auto"/>
              <w:jc w:val="both"/>
              <w:rPr>
                <w:rFonts w:ascii="Times New Roman" w:eastAsia="Times New Roman" w:hAnsi="Times New Roman" w:cs="Times New Roman"/>
                <w:sz w:val="24"/>
                <w:szCs w:val="24"/>
              </w:rPr>
            </w:pPr>
            <w:r w:rsidRPr="465FAE06">
              <w:rPr>
                <w:rFonts w:ascii="Times New Roman" w:eastAsia="Times New Roman" w:hAnsi="Times New Roman" w:cs="Times New Roman"/>
                <w:sz w:val="24"/>
                <w:szCs w:val="24"/>
              </w:rPr>
              <w:t xml:space="preserve">_____ Определение результатов выборов Президента Российской </w:t>
            </w:r>
            <w:r w:rsidRPr="373D0C9B">
              <w:rPr>
                <w:rFonts w:ascii="Times New Roman" w:eastAsia="Times New Roman" w:hAnsi="Times New Roman" w:cs="Times New Roman"/>
                <w:sz w:val="24"/>
                <w:szCs w:val="24"/>
              </w:rPr>
              <w:t>Федерации</w:t>
            </w:r>
            <w:r w:rsidRPr="465FAE06">
              <w:rPr>
                <w:rFonts w:ascii="Times New Roman" w:eastAsia="Times New Roman" w:hAnsi="Times New Roman" w:cs="Times New Roman"/>
                <w:sz w:val="24"/>
                <w:szCs w:val="24"/>
              </w:rPr>
              <w:t xml:space="preserve"> Центральной избирательной комиссией </w:t>
            </w:r>
            <w:r w:rsidRPr="373D0C9B">
              <w:rPr>
                <w:rFonts w:ascii="Times New Roman" w:eastAsia="Times New Roman" w:hAnsi="Times New Roman" w:cs="Times New Roman"/>
                <w:sz w:val="24"/>
                <w:szCs w:val="24"/>
              </w:rPr>
              <w:t>Российской Федерации</w:t>
            </w:r>
          </w:p>
          <w:p w14:paraId="602B7FF9" w14:textId="77777777" w:rsidR="00AB1896" w:rsidRDefault="00AB1896" w:rsidP="00AB1896">
            <w:pPr>
              <w:spacing w:after="0" w:line="240" w:lineRule="auto"/>
              <w:jc w:val="both"/>
              <w:rPr>
                <w:rFonts w:ascii="Times New Roman" w:eastAsia="Times New Roman" w:hAnsi="Times New Roman" w:cs="Times New Roman"/>
                <w:sz w:val="24"/>
                <w:szCs w:val="24"/>
              </w:rPr>
            </w:pPr>
            <w:r w:rsidRPr="465FAE06">
              <w:rPr>
                <w:rFonts w:ascii="Times New Roman" w:eastAsia="Times New Roman" w:hAnsi="Times New Roman" w:cs="Times New Roman"/>
                <w:sz w:val="24"/>
                <w:szCs w:val="24"/>
              </w:rPr>
              <w:t xml:space="preserve">_____ Агитационный период </w:t>
            </w:r>
          </w:p>
          <w:p w14:paraId="7FD95F93" w14:textId="77777777" w:rsidR="00AB1896" w:rsidRDefault="00AB1896" w:rsidP="00AB1896">
            <w:pPr>
              <w:spacing w:after="0" w:line="240" w:lineRule="auto"/>
              <w:jc w:val="both"/>
              <w:rPr>
                <w:rFonts w:ascii="Times New Roman" w:eastAsia="Times New Roman" w:hAnsi="Times New Roman" w:cs="Times New Roman"/>
                <w:sz w:val="24"/>
                <w:szCs w:val="24"/>
              </w:rPr>
            </w:pPr>
            <w:r w:rsidRPr="465FAE06">
              <w:rPr>
                <w:rFonts w:ascii="Times New Roman" w:eastAsia="Times New Roman" w:hAnsi="Times New Roman" w:cs="Times New Roman"/>
                <w:sz w:val="24"/>
                <w:szCs w:val="24"/>
              </w:rPr>
              <w:t>_____ Составление протоколов об итогах голосования участковой избирательной комиссией</w:t>
            </w:r>
          </w:p>
          <w:p w14:paraId="51348EBA" w14:textId="77777777" w:rsidR="00AB1896" w:rsidRDefault="00AB1896" w:rsidP="00AB1896">
            <w:pPr>
              <w:spacing w:after="0" w:line="240" w:lineRule="auto"/>
              <w:jc w:val="both"/>
              <w:rPr>
                <w:rFonts w:ascii="Times New Roman" w:eastAsia="Times New Roman" w:hAnsi="Times New Roman" w:cs="Times New Roman"/>
                <w:sz w:val="24"/>
                <w:szCs w:val="24"/>
              </w:rPr>
            </w:pPr>
            <w:r w:rsidRPr="465FAE06">
              <w:rPr>
                <w:rFonts w:ascii="Times New Roman" w:eastAsia="Times New Roman" w:hAnsi="Times New Roman" w:cs="Times New Roman"/>
                <w:sz w:val="24"/>
                <w:szCs w:val="24"/>
              </w:rPr>
              <w:t>_____ Установление итогов голосования территориальной избирательной комиссией</w:t>
            </w:r>
          </w:p>
          <w:p w14:paraId="700DE0F9" w14:textId="685446DE" w:rsidR="00E05795" w:rsidRDefault="00E05795" w:rsidP="00E05795">
            <w:pPr>
              <w:spacing w:after="0" w:line="240" w:lineRule="auto"/>
              <w:ind w:left="425" w:right="175" w:hanging="285"/>
              <w:jc w:val="both"/>
              <w:rPr>
                <w:rFonts w:ascii="Times New Roman" w:eastAsia="Times New Roman" w:hAnsi="Times New Roman" w:cs="Times New Roman"/>
                <w:b/>
                <w:sz w:val="24"/>
                <w:szCs w:val="24"/>
              </w:rPr>
            </w:pPr>
          </w:p>
        </w:tc>
        <w:tc>
          <w:tcPr>
            <w:tcW w:w="4365" w:type="dxa"/>
          </w:tcPr>
          <w:p w14:paraId="0AA73EAA" w14:textId="3FD0F750" w:rsidR="00E05795" w:rsidRPr="00F44391" w:rsidRDefault="40E3B850" w:rsidP="5D780E95">
            <w:pPr>
              <w:pBdr>
                <w:top w:val="nil"/>
                <w:left w:val="nil"/>
                <w:bottom w:val="nil"/>
                <w:right w:val="nil"/>
                <w:between w:val="nil"/>
              </w:pBdr>
              <w:spacing w:after="0" w:line="240" w:lineRule="auto"/>
              <w:ind w:left="720" w:hanging="720"/>
              <w:jc w:val="center"/>
              <w:rPr>
                <w:rFonts w:ascii="Times New Roman" w:eastAsia="Times New Roman" w:hAnsi="Times New Roman" w:cs="Times New Roman"/>
                <w:b/>
                <w:bCs/>
                <w:sz w:val="24"/>
                <w:szCs w:val="24"/>
              </w:rPr>
            </w:pPr>
            <w:r w:rsidRPr="00F44391">
              <w:rPr>
                <w:rFonts w:ascii="Times New Roman" w:eastAsia="Times New Roman" w:hAnsi="Times New Roman" w:cs="Times New Roman"/>
                <w:b/>
                <w:bCs/>
                <w:sz w:val="24"/>
                <w:szCs w:val="24"/>
              </w:rPr>
              <w:t>6</w:t>
            </w:r>
          </w:p>
          <w:p w14:paraId="6C71D033" w14:textId="15E56C48" w:rsidR="00E05795" w:rsidRPr="00F44391" w:rsidRDefault="5164BDEB" w:rsidP="767F36AD">
            <w:pPr>
              <w:pBdr>
                <w:top w:val="nil"/>
                <w:left w:val="nil"/>
                <w:bottom w:val="nil"/>
                <w:right w:val="nil"/>
                <w:between w:val="nil"/>
              </w:pBdr>
              <w:spacing w:after="0" w:line="240" w:lineRule="auto"/>
              <w:ind w:left="720" w:hanging="720"/>
              <w:jc w:val="center"/>
              <w:rPr>
                <w:rFonts w:ascii="Times New Roman" w:eastAsia="Times New Roman" w:hAnsi="Times New Roman" w:cs="Times New Roman"/>
                <w:b/>
                <w:bCs/>
                <w:sz w:val="24"/>
                <w:szCs w:val="24"/>
              </w:rPr>
            </w:pPr>
            <w:r w:rsidRPr="00F44391">
              <w:rPr>
                <w:rFonts w:ascii="Times New Roman" w:eastAsia="Times New Roman" w:hAnsi="Times New Roman" w:cs="Times New Roman"/>
                <w:b/>
                <w:bCs/>
                <w:sz w:val="24"/>
                <w:szCs w:val="24"/>
              </w:rPr>
              <w:t>1</w:t>
            </w:r>
          </w:p>
          <w:p w14:paraId="7564E0E9" w14:textId="150DC46D" w:rsidR="00E05795" w:rsidRPr="00F44391" w:rsidRDefault="40E3B850" w:rsidP="5D780E95">
            <w:pPr>
              <w:pBdr>
                <w:top w:val="nil"/>
                <w:left w:val="nil"/>
                <w:bottom w:val="nil"/>
                <w:right w:val="nil"/>
                <w:between w:val="nil"/>
              </w:pBdr>
              <w:spacing w:after="0" w:line="240" w:lineRule="auto"/>
              <w:ind w:left="720" w:hanging="720"/>
              <w:jc w:val="center"/>
              <w:rPr>
                <w:rFonts w:ascii="Times New Roman" w:eastAsia="Times New Roman" w:hAnsi="Times New Roman" w:cs="Times New Roman"/>
                <w:b/>
                <w:bCs/>
                <w:sz w:val="24"/>
                <w:szCs w:val="24"/>
              </w:rPr>
            </w:pPr>
            <w:r w:rsidRPr="00F44391">
              <w:rPr>
                <w:rFonts w:ascii="Times New Roman" w:eastAsia="Times New Roman" w:hAnsi="Times New Roman" w:cs="Times New Roman"/>
                <w:b/>
                <w:bCs/>
                <w:sz w:val="24"/>
                <w:szCs w:val="24"/>
              </w:rPr>
              <w:t>3</w:t>
            </w:r>
          </w:p>
          <w:p w14:paraId="1ECFBC32" w14:textId="4DD1F5A6" w:rsidR="00E05795" w:rsidRPr="00F44391" w:rsidRDefault="40E3B850" w:rsidP="5D780E95">
            <w:pPr>
              <w:pBdr>
                <w:top w:val="nil"/>
                <w:left w:val="nil"/>
                <w:bottom w:val="nil"/>
                <w:right w:val="nil"/>
                <w:between w:val="nil"/>
              </w:pBdr>
              <w:spacing w:after="0" w:line="240" w:lineRule="auto"/>
              <w:ind w:left="720" w:hanging="720"/>
              <w:jc w:val="center"/>
              <w:rPr>
                <w:rFonts w:ascii="Times New Roman" w:eastAsia="Times New Roman" w:hAnsi="Times New Roman" w:cs="Times New Roman"/>
                <w:b/>
                <w:bCs/>
                <w:sz w:val="24"/>
                <w:szCs w:val="24"/>
              </w:rPr>
            </w:pPr>
            <w:r w:rsidRPr="00F44391">
              <w:rPr>
                <w:rFonts w:ascii="Times New Roman" w:eastAsia="Times New Roman" w:hAnsi="Times New Roman" w:cs="Times New Roman"/>
                <w:b/>
                <w:bCs/>
                <w:sz w:val="24"/>
                <w:szCs w:val="24"/>
              </w:rPr>
              <w:t>7</w:t>
            </w:r>
          </w:p>
          <w:p w14:paraId="44B2596B" w14:textId="259D57E6" w:rsidR="00E05795" w:rsidRPr="00F44391" w:rsidRDefault="5164BDEB" w:rsidP="767F36AD">
            <w:pPr>
              <w:pBdr>
                <w:top w:val="nil"/>
                <w:left w:val="nil"/>
                <w:bottom w:val="nil"/>
                <w:right w:val="nil"/>
                <w:between w:val="nil"/>
              </w:pBdr>
              <w:spacing w:after="0" w:line="240" w:lineRule="auto"/>
              <w:ind w:left="720" w:hanging="720"/>
              <w:jc w:val="center"/>
              <w:rPr>
                <w:rFonts w:ascii="Times New Roman" w:eastAsia="Times New Roman" w:hAnsi="Times New Roman" w:cs="Times New Roman"/>
                <w:b/>
                <w:bCs/>
                <w:sz w:val="24"/>
                <w:szCs w:val="24"/>
              </w:rPr>
            </w:pPr>
            <w:r w:rsidRPr="00F44391">
              <w:rPr>
                <w:rFonts w:ascii="Times New Roman" w:eastAsia="Times New Roman" w:hAnsi="Times New Roman" w:cs="Times New Roman"/>
                <w:b/>
                <w:bCs/>
                <w:sz w:val="24"/>
                <w:szCs w:val="24"/>
              </w:rPr>
              <w:t>2</w:t>
            </w:r>
          </w:p>
          <w:p w14:paraId="67633649" w14:textId="65DFB3A3" w:rsidR="00E05795" w:rsidRPr="00F44391" w:rsidRDefault="40E3B850" w:rsidP="5D780E95">
            <w:pPr>
              <w:pBdr>
                <w:top w:val="nil"/>
                <w:left w:val="nil"/>
                <w:bottom w:val="nil"/>
                <w:right w:val="nil"/>
                <w:between w:val="nil"/>
              </w:pBdr>
              <w:spacing w:after="0" w:line="240" w:lineRule="auto"/>
              <w:ind w:left="720" w:hanging="720"/>
              <w:jc w:val="center"/>
              <w:rPr>
                <w:rFonts w:ascii="Times New Roman" w:eastAsia="Times New Roman" w:hAnsi="Times New Roman" w:cs="Times New Roman"/>
                <w:b/>
                <w:bCs/>
                <w:sz w:val="24"/>
                <w:szCs w:val="24"/>
              </w:rPr>
            </w:pPr>
            <w:r w:rsidRPr="00F44391">
              <w:rPr>
                <w:rFonts w:ascii="Times New Roman" w:eastAsia="Times New Roman" w:hAnsi="Times New Roman" w:cs="Times New Roman"/>
                <w:b/>
                <w:bCs/>
                <w:sz w:val="24"/>
                <w:szCs w:val="24"/>
              </w:rPr>
              <w:t>4</w:t>
            </w:r>
          </w:p>
          <w:p w14:paraId="24903486" w14:textId="3A3E0F5B" w:rsidR="00E05795" w:rsidRPr="00F44391" w:rsidRDefault="5164BDEB" w:rsidP="767F36AD">
            <w:pPr>
              <w:pBdr>
                <w:top w:val="nil"/>
                <w:left w:val="nil"/>
                <w:bottom w:val="nil"/>
                <w:right w:val="nil"/>
                <w:between w:val="nil"/>
              </w:pBdr>
              <w:spacing w:after="0" w:line="240" w:lineRule="auto"/>
              <w:ind w:left="720" w:hanging="720"/>
              <w:jc w:val="center"/>
              <w:rPr>
                <w:rFonts w:ascii="Times New Roman" w:eastAsia="Times New Roman" w:hAnsi="Times New Roman" w:cs="Times New Roman"/>
                <w:b/>
                <w:bCs/>
                <w:sz w:val="24"/>
                <w:szCs w:val="24"/>
              </w:rPr>
            </w:pPr>
            <w:r w:rsidRPr="00F44391">
              <w:rPr>
                <w:rFonts w:ascii="Times New Roman" w:eastAsia="Times New Roman" w:hAnsi="Times New Roman" w:cs="Times New Roman"/>
                <w:b/>
                <w:bCs/>
                <w:sz w:val="24"/>
                <w:szCs w:val="24"/>
              </w:rPr>
              <w:t>5</w:t>
            </w:r>
          </w:p>
          <w:p w14:paraId="3835E5F0" w14:textId="0C8ECF3A" w:rsidR="00E05795" w:rsidRPr="00F44391" w:rsidRDefault="00E05795" w:rsidP="5D780E95">
            <w:pPr>
              <w:pBdr>
                <w:top w:val="nil"/>
                <w:left w:val="nil"/>
                <w:bottom w:val="nil"/>
                <w:right w:val="nil"/>
                <w:between w:val="nil"/>
              </w:pBdr>
              <w:spacing w:after="0" w:line="240" w:lineRule="auto"/>
              <w:ind w:left="720" w:hanging="720"/>
              <w:jc w:val="center"/>
              <w:rPr>
                <w:rFonts w:ascii="Times New Roman" w:eastAsia="Times New Roman" w:hAnsi="Times New Roman" w:cs="Times New Roman"/>
                <w:b/>
                <w:bCs/>
                <w:sz w:val="24"/>
                <w:szCs w:val="24"/>
              </w:rPr>
            </w:pPr>
          </w:p>
          <w:p w14:paraId="71972ED7" w14:textId="5ECC169F" w:rsidR="00E05795" w:rsidRPr="00560E94" w:rsidRDefault="21385858" w:rsidP="006335EA">
            <w:pPr>
              <w:pBdr>
                <w:top w:val="nil"/>
                <w:left w:val="nil"/>
                <w:bottom w:val="nil"/>
                <w:right w:val="nil"/>
                <w:between w:val="nil"/>
              </w:pBdr>
              <w:spacing w:after="0" w:line="240" w:lineRule="auto"/>
              <w:jc w:val="center"/>
              <w:rPr>
                <w:rFonts w:ascii="Times New Roman" w:eastAsia="Times New Roman" w:hAnsi="Times New Roman" w:cs="Times New Roman"/>
                <w:b/>
                <w:bCs/>
                <w:sz w:val="24"/>
                <w:szCs w:val="24"/>
              </w:rPr>
            </w:pPr>
            <w:r w:rsidRPr="54485041">
              <w:rPr>
                <w:rFonts w:ascii="Times New Roman" w:eastAsia="Times New Roman" w:hAnsi="Times New Roman" w:cs="Times New Roman"/>
                <w:b/>
                <w:bCs/>
                <w:sz w:val="24"/>
                <w:szCs w:val="24"/>
              </w:rPr>
              <w:t>(ст.  5, 50, 69, 73, 74, 75, 76</w:t>
            </w:r>
            <w:r w:rsidR="431B4209" w:rsidRPr="54485041">
              <w:rPr>
                <w:rFonts w:ascii="Times New Roman" w:eastAsia="Times New Roman" w:hAnsi="Times New Roman" w:cs="Times New Roman"/>
                <w:b/>
                <w:bCs/>
                <w:sz w:val="24"/>
                <w:szCs w:val="24"/>
              </w:rPr>
              <w:t xml:space="preserve"> </w:t>
            </w:r>
            <w:r w:rsidR="522896B2" w:rsidRPr="54485041">
              <w:rPr>
                <w:rFonts w:ascii="Times New Roman" w:eastAsia="Times New Roman" w:hAnsi="Times New Roman" w:cs="Times New Roman"/>
                <w:b/>
                <w:bCs/>
                <w:sz w:val="24"/>
                <w:szCs w:val="24"/>
              </w:rPr>
              <w:t>Федеральн</w:t>
            </w:r>
            <w:r w:rsidR="6AF38F34" w:rsidRPr="54485041">
              <w:rPr>
                <w:rFonts w:ascii="Times New Roman" w:eastAsia="Times New Roman" w:hAnsi="Times New Roman" w:cs="Times New Roman"/>
                <w:b/>
                <w:bCs/>
                <w:sz w:val="24"/>
                <w:szCs w:val="24"/>
              </w:rPr>
              <w:t>ого</w:t>
            </w:r>
            <w:r w:rsidR="522896B2" w:rsidRPr="54485041">
              <w:rPr>
                <w:rFonts w:ascii="Times New Roman" w:eastAsia="Times New Roman" w:hAnsi="Times New Roman" w:cs="Times New Roman"/>
                <w:b/>
                <w:bCs/>
                <w:sz w:val="24"/>
                <w:szCs w:val="24"/>
              </w:rPr>
              <w:t xml:space="preserve"> закон</w:t>
            </w:r>
            <w:r w:rsidR="582591C9" w:rsidRPr="54485041">
              <w:rPr>
                <w:rFonts w:ascii="Times New Roman" w:eastAsia="Times New Roman" w:hAnsi="Times New Roman" w:cs="Times New Roman"/>
                <w:b/>
                <w:bCs/>
                <w:sz w:val="24"/>
                <w:szCs w:val="24"/>
              </w:rPr>
              <w:t>а</w:t>
            </w:r>
            <w:r w:rsidR="522896B2" w:rsidRPr="54485041">
              <w:rPr>
                <w:rFonts w:ascii="Times New Roman" w:eastAsia="Times New Roman" w:hAnsi="Times New Roman" w:cs="Times New Roman"/>
                <w:b/>
                <w:bCs/>
                <w:sz w:val="24"/>
                <w:szCs w:val="24"/>
              </w:rPr>
              <w:t xml:space="preserve"> </w:t>
            </w:r>
            <w:r w:rsidR="006335EA" w:rsidRPr="54485041">
              <w:rPr>
                <w:rFonts w:ascii="Times New Roman" w:eastAsia="Times New Roman" w:hAnsi="Times New Roman" w:cs="Times New Roman"/>
                <w:b/>
                <w:bCs/>
                <w:sz w:val="24"/>
                <w:szCs w:val="24"/>
              </w:rPr>
              <w:t>от 10.01.2003</w:t>
            </w:r>
            <w:r w:rsidR="006335EA">
              <w:rPr>
                <w:rFonts w:ascii="Times New Roman" w:eastAsia="Times New Roman" w:hAnsi="Times New Roman" w:cs="Times New Roman"/>
                <w:b/>
                <w:bCs/>
                <w:sz w:val="24"/>
                <w:szCs w:val="24"/>
              </w:rPr>
              <w:t xml:space="preserve"> № 1</w:t>
            </w:r>
            <w:r w:rsidR="006335EA" w:rsidRPr="54485041">
              <w:rPr>
                <w:rFonts w:ascii="Times New Roman" w:eastAsia="Times New Roman" w:hAnsi="Times New Roman" w:cs="Times New Roman"/>
                <w:b/>
                <w:bCs/>
                <w:sz w:val="24"/>
                <w:szCs w:val="24"/>
              </w:rPr>
              <w:t>9-ФЗ</w:t>
            </w:r>
            <w:r w:rsidR="006335EA">
              <w:rPr>
                <w:rFonts w:ascii="Times New Roman" w:eastAsia="Times New Roman" w:hAnsi="Times New Roman" w:cs="Times New Roman"/>
                <w:b/>
                <w:bCs/>
                <w:sz w:val="24"/>
                <w:szCs w:val="24"/>
              </w:rPr>
              <w:t xml:space="preserve"> «</w:t>
            </w:r>
            <w:r w:rsidR="522896B2" w:rsidRPr="54485041">
              <w:rPr>
                <w:rFonts w:ascii="Times New Roman" w:eastAsia="Times New Roman" w:hAnsi="Times New Roman" w:cs="Times New Roman"/>
                <w:b/>
                <w:bCs/>
                <w:sz w:val="24"/>
                <w:szCs w:val="24"/>
              </w:rPr>
              <w:t>О</w:t>
            </w:r>
            <w:r w:rsidR="2B5F0373" w:rsidRPr="54485041">
              <w:rPr>
                <w:rFonts w:ascii="Times New Roman" w:eastAsia="Times New Roman" w:hAnsi="Times New Roman" w:cs="Times New Roman"/>
                <w:b/>
                <w:bCs/>
                <w:sz w:val="24"/>
                <w:szCs w:val="24"/>
              </w:rPr>
              <w:t xml:space="preserve"> </w:t>
            </w:r>
            <w:r w:rsidR="522896B2" w:rsidRPr="54485041">
              <w:rPr>
                <w:rFonts w:ascii="Times New Roman" w:eastAsia="Times New Roman" w:hAnsi="Times New Roman" w:cs="Times New Roman"/>
                <w:b/>
                <w:bCs/>
                <w:sz w:val="24"/>
                <w:szCs w:val="24"/>
              </w:rPr>
              <w:t>выборах</w:t>
            </w:r>
            <w:r w:rsidR="37B5332A" w:rsidRPr="54485041">
              <w:rPr>
                <w:rFonts w:ascii="Times New Roman" w:eastAsia="Times New Roman" w:hAnsi="Times New Roman" w:cs="Times New Roman"/>
                <w:b/>
                <w:bCs/>
                <w:sz w:val="24"/>
                <w:szCs w:val="24"/>
              </w:rPr>
              <w:t xml:space="preserve"> </w:t>
            </w:r>
            <w:r w:rsidR="522896B2" w:rsidRPr="54485041">
              <w:rPr>
                <w:rFonts w:ascii="Times New Roman" w:eastAsia="Times New Roman" w:hAnsi="Times New Roman" w:cs="Times New Roman"/>
                <w:b/>
                <w:bCs/>
                <w:sz w:val="24"/>
                <w:szCs w:val="24"/>
              </w:rPr>
              <w:t>Президента</w:t>
            </w:r>
            <w:r w:rsidR="39F666AD" w:rsidRPr="54485041">
              <w:rPr>
                <w:rFonts w:ascii="Times New Roman" w:eastAsia="Times New Roman" w:hAnsi="Times New Roman" w:cs="Times New Roman"/>
                <w:b/>
                <w:bCs/>
                <w:sz w:val="24"/>
                <w:szCs w:val="24"/>
              </w:rPr>
              <w:t xml:space="preserve"> </w:t>
            </w:r>
            <w:r w:rsidR="522896B2" w:rsidRPr="54485041">
              <w:rPr>
                <w:rFonts w:ascii="Times New Roman" w:eastAsia="Times New Roman" w:hAnsi="Times New Roman" w:cs="Times New Roman"/>
                <w:b/>
                <w:bCs/>
                <w:sz w:val="24"/>
                <w:szCs w:val="24"/>
              </w:rPr>
              <w:t>Российской</w:t>
            </w:r>
            <w:r w:rsidR="0AA5A8D0" w:rsidRPr="54485041">
              <w:rPr>
                <w:rFonts w:ascii="Times New Roman" w:eastAsia="Times New Roman" w:hAnsi="Times New Roman" w:cs="Times New Roman"/>
                <w:b/>
                <w:bCs/>
                <w:sz w:val="24"/>
                <w:szCs w:val="24"/>
              </w:rPr>
              <w:t xml:space="preserve"> </w:t>
            </w:r>
            <w:r w:rsidR="522896B2" w:rsidRPr="54485041">
              <w:rPr>
                <w:rFonts w:ascii="Times New Roman" w:eastAsia="Times New Roman" w:hAnsi="Times New Roman" w:cs="Times New Roman"/>
                <w:b/>
                <w:bCs/>
                <w:sz w:val="24"/>
                <w:szCs w:val="24"/>
              </w:rPr>
              <w:t>Федерации</w:t>
            </w:r>
            <w:r w:rsidR="006335EA">
              <w:rPr>
                <w:rFonts w:ascii="Times New Roman" w:eastAsia="Times New Roman" w:hAnsi="Times New Roman" w:cs="Times New Roman"/>
                <w:b/>
                <w:bCs/>
                <w:sz w:val="24"/>
                <w:szCs w:val="24"/>
              </w:rPr>
              <w:t>»</w:t>
            </w:r>
            <w:r w:rsidR="4BC00E13" w:rsidRPr="54485041">
              <w:rPr>
                <w:rFonts w:ascii="Times New Roman" w:eastAsia="Times New Roman" w:hAnsi="Times New Roman" w:cs="Times New Roman"/>
                <w:b/>
                <w:bCs/>
                <w:sz w:val="24"/>
                <w:szCs w:val="24"/>
              </w:rPr>
              <w:t>)</w:t>
            </w:r>
          </w:p>
        </w:tc>
        <w:tc>
          <w:tcPr>
            <w:tcW w:w="3735" w:type="dxa"/>
          </w:tcPr>
          <w:p w14:paraId="58A70714" w14:textId="1047006D" w:rsidR="00E05795" w:rsidRPr="00E05795" w:rsidRDefault="00270698" w:rsidP="7138DE7F">
            <w:pPr>
              <w:spacing w:after="0" w:line="240" w:lineRule="auto"/>
              <w:ind w:left="425" w:firstLine="57"/>
              <w:jc w:val="center"/>
              <w:rPr>
                <w:rFonts w:ascii="Times New Roman" w:eastAsia="Times New Roman" w:hAnsi="Times New Roman" w:cs="Times New Roman"/>
                <w:b/>
                <w:bCs/>
                <w:sz w:val="24"/>
                <w:szCs w:val="24"/>
              </w:rPr>
            </w:pPr>
            <w:r w:rsidRPr="7138DE7F">
              <w:rPr>
                <w:rFonts w:ascii="Times New Roman" w:eastAsia="Times New Roman" w:hAnsi="Times New Roman" w:cs="Times New Roman"/>
                <w:b/>
                <w:bCs/>
                <w:sz w:val="24"/>
                <w:szCs w:val="24"/>
                <w:lang w:val="en-US"/>
              </w:rPr>
              <w:t>2 Б</w:t>
            </w:r>
            <w:r w:rsidRPr="7138DE7F">
              <w:rPr>
                <w:rFonts w:ascii="Times New Roman" w:eastAsia="Times New Roman" w:hAnsi="Times New Roman" w:cs="Times New Roman"/>
                <w:b/>
                <w:bCs/>
                <w:sz w:val="24"/>
                <w:szCs w:val="24"/>
              </w:rPr>
              <w:t>АЛЛА</w:t>
            </w:r>
          </w:p>
          <w:p w14:paraId="5AF68366" w14:textId="77777777" w:rsidR="00372982" w:rsidRDefault="00372982" w:rsidP="7138DE7F">
            <w:pPr>
              <w:spacing w:after="0" w:line="240" w:lineRule="auto"/>
              <w:ind w:left="425" w:firstLine="57"/>
              <w:jc w:val="center"/>
            </w:pPr>
          </w:p>
          <w:p w14:paraId="4FECE58A" w14:textId="689298A3" w:rsidR="00E05795" w:rsidRPr="00E05795" w:rsidRDefault="00270698" w:rsidP="7138DE7F">
            <w:pPr>
              <w:spacing w:after="0" w:line="240" w:lineRule="auto"/>
              <w:ind w:left="425" w:firstLine="57"/>
              <w:jc w:val="center"/>
              <w:rPr>
                <w:rFonts w:ascii="Times New Roman" w:eastAsia="Times New Roman" w:hAnsi="Times New Roman" w:cs="Times New Roman"/>
                <w:b/>
                <w:bCs/>
                <w:sz w:val="24"/>
                <w:szCs w:val="24"/>
              </w:rPr>
            </w:pPr>
            <w:r>
              <w:br/>
            </w:r>
            <w:r w:rsidRPr="7138DE7F">
              <w:rPr>
                <w:rFonts w:ascii="Times New Roman" w:eastAsia="Times New Roman" w:hAnsi="Times New Roman" w:cs="Times New Roman"/>
                <w:b/>
                <w:bCs/>
                <w:sz w:val="24"/>
                <w:szCs w:val="24"/>
              </w:rPr>
              <w:t>ЛЮБАЯ ОШИБКА – 0 БАЛЛОВ</w:t>
            </w:r>
          </w:p>
        </w:tc>
      </w:tr>
      <w:tr w:rsidR="00E05795" w14:paraId="09C23E25" w14:textId="77777777" w:rsidTr="54485041">
        <w:trPr>
          <w:trHeight w:val="300"/>
        </w:trPr>
        <w:tc>
          <w:tcPr>
            <w:tcW w:w="7490" w:type="dxa"/>
          </w:tcPr>
          <w:p w14:paraId="51D2CC1D" w14:textId="77777777" w:rsidR="00AB1896" w:rsidRDefault="00E05795" w:rsidP="00AB1896">
            <w:pPr>
              <w:spacing w:after="0" w:line="240" w:lineRule="auto"/>
              <w:jc w:val="both"/>
              <w:rPr>
                <w:rFonts w:ascii="Times New Roman" w:eastAsia="Times New Roman" w:hAnsi="Times New Roman" w:cs="Times New Roman"/>
                <w:b/>
                <w:sz w:val="24"/>
                <w:szCs w:val="24"/>
              </w:rPr>
            </w:pPr>
            <w:r w:rsidRPr="27A90DBE">
              <w:rPr>
                <w:rFonts w:ascii="Times New Roman" w:eastAsia="Times New Roman" w:hAnsi="Times New Roman" w:cs="Times New Roman"/>
                <w:b/>
                <w:bCs/>
                <w:sz w:val="24"/>
                <w:szCs w:val="24"/>
              </w:rPr>
              <w:t xml:space="preserve">10. </w:t>
            </w:r>
            <w:r w:rsidR="00AB1896">
              <w:rPr>
                <w:rFonts w:ascii="Times New Roman" w:eastAsia="Times New Roman" w:hAnsi="Times New Roman" w:cs="Times New Roman"/>
                <w:b/>
                <w:sz w:val="24"/>
                <w:szCs w:val="24"/>
              </w:rPr>
              <w:t>Восстановите верную последовательность исторических документов.</w:t>
            </w:r>
          </w:p>
          <w:p w14:paraId="1EED4503" w14:textId="77777777" w:rsidR="00AB1896" w:rsidRDefault="00AB1896" w:rsidP="00AB1896">
            <w:pPr>
              <w:spacing w:after="0" w:line="240" w:lineRule="auto"/>
              <w:jc w:val="both"/>
              <w:rPr>
                <w:rFonts w:ascii="Times New Roman" w:eastAsia="Times New Roman" w:hAnsi="Times New Roman" w:cs="Times New Roman"/>
                <w:b/>
                <w:sz w:val="24"/>
                <w:szCs w:val="24"/>
              </w:rPr>
            </w:pPr>
          </w:p>
          <w:p w14:paraId="0F7D3AB7" w14:textId="77777777" w:rsidR="00AB1896" w:rsidRDefault="00AB1896" w:rsidP="00AB1896">
            <w:pPr>
              <w:spacing w:after="0" w:line="240" w:lineRule="auto"/>
              <w:jc w:val="both"/>
              <w:rPr>
                <w:rFonts w:ascii="Times New Roman" w:eastAsia="Times New Roman" w:hAnsi="Times New Roman" w:cs="Times New Roman"/>
                <w:sz w:val="24"/>
                <w:szCs w:val="24"/>
              </w:rPr>
            </w:pPr>
            <w:r w:rsidRPr="3788CAC4">
              <w:rPr>
                <w:rFonts w:ascii="Times New Roman" w:eastAsia="Times New Roman" w:hAnsi="Times New Roman" w:cs="Times New Roman"/>
                <w:sz w:val="24"/>
                <w:szCs w:val="24"/>
              </w:rPr>
              <w:t>_____ Дигесты Юстиниана</w:t>
            </w:r>
          </w:p>
          <w:p w14:paraId="524241EA" w14:textId="77777777" w:rsidR="00AB1896" w:rsidRDefault="00AB1896" w:rsidP="00AB1896">
            <w:pPr>
              <w:spacing w:after="0" w:line="240" w:lineRule="auto"/>
              <w:jc w:val="both"/>
              <w:rPr>
                <w:rFonts w:ascii="Times New Roman" w:eastAsia="Times New Roman" w:hAnsi="Times New Roman" w:cs="Times New Roman"/>
                <w:sz w:val="24"/>
                <w:szCs w:val="24"/>
              </w:rPr>
            </w:pPr>
            <w:r w:rsidRPr="3788CAC4">
              <w:rPr>
                <w:rFonts w:ascii="Times New Roman" w:eastAsia="Times New Roman" w:hAnsi="Times New Roman" w:cs="Times New Roman"/>
                <w:sz w:val="24"/>
                <w:szCs w:val="24"/>
              </w:rPr>
              <w:t xml:space="preserve">_____ Уголовный ордонанс Людовика XIV </w:t>
            </w:r>
          </w:p>
          <w:p w14:paraId="52E79A21" w14:textId="77777777" w:rsidR="00AB1896" w:rsidRDefault="00AB1896" w:rsidP="00AB1896">
            <w:pPr>
              <w:spacing w:after="0" w:line="240" w:lineRule="auto"/>
              <w:jc w:val="both"/>
              <w:rPr>
                <w:rFonts w:ascii="Times New Roman" w:eastAsia="Times New Roman" w:hAnsi="Times New Roman" w:cs="Times New Roman"/>
                <w:sz w:val="24"/>
                <w:szCs w:val="24"/>
              </w:rPr>
            </w:pPr>
            <w:r w:rsidRPr="3788CAC4">
              <w:rPr>
                <w:rFonts w:ascii="Times New Roman" w:eastAsia="Times New Roman" w:hAnsi="Times New Roman" w:cs="Times New Roman"/>
                <w:sz w:val="24"/>
                <w:szCs w:val="24"/>
              </w:rPr>
              <w:t>_____ Последний договор князя Игоря с Византией</w:t>
            </w:r>
          </w:p>
          <w:p w14:paraId="1A10C1F3" w14:textId="77777777" w:rsidR="00AB1896" w:rsidRDefault="00AB1896" w:rsidP="00AB1896">
            <w:pPr>
              <w:spacing w:after="0" w:line="240" w:lineRule="auto"/>
              <w:jc w:val="both"/>
              <w:rPr>
                <w:rFonts w:ascii="Times New Roman" w:eastAsia="Times New Roman" w:hAnsi="Times New Roman" w:cs="Times New Roman"/>
                <w:sz w:val="24"/>
                <w:szCs w:val="24"/>
              </w:rPr>
            </w:pPr>
            <w:r w:rsidRPr="3788CAC4">
              <w:rPr>
                <w:rFonts w:ascii="Times New Roman" w:eastAsia="Times New Roman" w:hAnsi="Times New Roman" w:cs="Times New Roman"/>
                <w:sz w:val="24"/>
                <w:szCs w:val="24"/>
              </w:rPr>
              <w:t>_____ Псковская судная грамота</w:t>
            </w:r>
          </w:p>
          <w:p w14:paraId="0FED5894" w14:textId="77777777" w:rsidR="00AB1896" w:rsidRDefault="00AB1896" w:rsidP="00AB189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 Русская Правда</w:t>
            </w:r>
          </w:p>
          <w:p w14:paraId="1F6BDC51" w14:textId="77777777" w:rsidR="00AB1896" w:rsidRDefault="00AB1896" w:rsidP="00AB1896">
            <w:pPr>
              <w:spacing w:after="0" w:line="240" w:lineRule="auto"/>
              <w:jc w:val="both"/>
              <w:rPr>
                <w:rFonts w:ascii="Times New Roman" w:eastAsia="Times New Roman" w:hAnsi="Times New Roman" w:cs="Times New Roman"/>
                <w:sz w:val="24"/>
                <w:szCs w:val="24"/>
              </w:rPr>
            </w:pPr>
            <w:r w:rsidRPr="3788CAC4">
              <w:rPr>
                <w:rFonts w:ascii="Times New Roman" w:eastAsia="Times New Roman" w:hAnsi="Times New Roman" w:cs="Times New Roman"/>
                <w:sz w:val="24"/>
                <w:szCs w:val="24"/>
              </w:rPr>
              <w:t>_____ Артикул Воинский</w:t>
            </w:r>
          </w:p>
          <w:p w14:paraId="3B35587F" w14:textId="07EFCBE6" w:rsidR="00E05795" w:rsidRDefault="00E05795" w:rsidP="00E05795">
            <w:pPr>
              <w:spacing w:after="0" w:line="240" w:lineRule="auto"/>
              <w:ind w:left="425" w:right="175" w:hanging="285"/>
              <w:jc w:val="both"/>
              <w:rPr>
                <w:rFonts w:ascii="Times New Roman" w:eastAsia="Times New Roman" w:hAnsi="Times New Roman" w:cs="Times New Roman"/>
                <w:b/>
                <w:sz w:val="24"/>
                <w:szCs w:val="24"/>
              </w:rPr>
            </w:pPr>
          </w:p>
        </w:tc>
        <w:tc>
          <w:tcPr>
            <w:tcW w:w="4365" w:type="dxa"/>
          </w:tcPr>
          <w:p w14:paraId="7A30BCB4" w14:textId="39E3DFB8" w:rsidR="00E05795" w:rsidRPr="00E05795" w:rsidRDefault="6E5B3649" w:rsidP="588DAE36">
            <w:pPr>
              <w:pBdr>
                <w:top w:val="nil"/>
                <w:left w:val="nil"/>
                <w:bottom w:val="nil"/>
                <w:right w:val="nil"/>
                <w:between w:val="nil"/>
              </w:pBdr>
              <w:spacing w:after="0" w:line="240" w:lineRule="auto"/>
              <w:ind w:left="720" w:hanging="720"/>
              <w:jc w:val="center"/>
              <w:rPr>
                <w:rFonts w:ascii="Times New Roman" w:eastAsia="Times New Roman" w:hAnsi="Times New Roman" w:cs="Times New Roman"/>
                <w:b/>
                <w:bCs/>
                <w:sz w:val="24"/>
                <w:szCs w:val="24"/>
                <w:lang w:val="en-US"/>
              </w:rPr>
            </w:pPr>
            <w:r w:rsidRPr="588DAE36">
              <w:rPr>
                <w:rFonts w:ascii="Times New Roman" w:eastAsia="Times New Roman" w:hAnsi="Times New Roman" w:cs="Times New Roman"/>
                <w:b/>
                <w:bCs/>
                <w:sz w:val="24"/>
                <w:szCs w:val="24"/>
                <w:lang w:val="en-US"/>
              </w:rPr>
              <w:lastRenderedPageBreak/>
              <w:t>1</w:t>
            </w:r>
          </w:p>
          <w:p w14:paraId="6CD6FBCC" w14:textId="146811BE" w:rsidR="00E05795" w:rsidRPr="00E05795" w:rsidRDefault="1E428E77" w:rsidP="27A90DBE">
            <w:pPr>
              <w:pBdr>
                <w:top w:val="nil"/>
                <w:left w:val="nil"/>
                <w:bottom w:val="nil"/>
                <w:right w:val="nil"/>
                <w:between w:val="nil"/>
              </w:pBdr>
              <w:spacing w:after="0" w:line="240" w:lineRule="auto"/>
              <w:ind w:left="720" w:hanging="720"/>
              <w:jc w:val="center"/>
              <w:rPr>
                <w:rFonts w:ascii="Times New Roman" w:eastAsia="Times New Roman" w:hAnsi="Times New Roman" w:cs="Times New Roman"/>
                <w:b/>
                <w:bCs/>
                <w:sz w:val="24"/>
                <w:szCs w:val="24"/>
                <w:lang w:val="en-US"/>
              </w:rPr>
            </w:pPr>
            <w:r w:rsidRPr="27A90DBE">
              <w:rPr>
                <w:rFonts w:ascii="Times New Roman" w:eastAsia="Times New Roman" w:hAnsi="Times New Roman" w:cs="Times New Roman"/>
                <w:b/>
                <w:bCs/>
                <w:sz w:val="24"/>
                <w:szCs w:val="24"/>
                <w:lang w:val="en-US"/>
              </w:rPr>
              <w:t>5</w:t>
            </w:r>
          </w:p>
          <w:p w14:paraId="7BB0F94C" w14:textId="5BAA126D" w:rsidR="00E05795" w:rsidRPr="00E05795" w:rsidRDefault="1E428E77" w:rsidP="27A90DBE">
            <w:pPr>
              <w:pBdr>
                <w:top w:val="nil"/>
                <w:left w:val="nil"/>
                <w:bottom w:val="nil"/>
                <w:right w:val="nil"/>
                <w:between w:val="nil"/>
              </w:pBdr>
              <w:spacing w:after="0" w:line="240" w:lineRule="auto"/>
              <w:ind w:left="720" w:hanging="720"/>
              <w:jc w:val="center"/>
              <w:rPr>
                <w:rFonts w:ascii="Times New Roman" w:eastAsia="Times New Roman" w:hAnsi="Times New Roman" w:cs="Times New Roman"/>
                <w:b/>
                <w:bCs/>
                <w:sz w:val="24"/>
                <w:szCs w:val="24"/>
                <w:lang w:val="en-US"/>
              </w:rPr>
            </w:pPr>
            <w:r w:rsidRPr="27A90DBE">
              <w:rPr>
                <w:rFonts w:ascii="Times New Roman" w:eastAsia="Times New Roman" w:hAnsi="Times New Roman" w:cs="Times New Roman"/>
                <w:b/>
                <w:bCs/>
                <w:sz w:val="24"/>
                <w:szCs w:val="24"/>
                <w:lang w:val="en-US"/>
              </w:rPr>
              <w:t>2</w:t>
            </w:r>
          </w:p>
          <w:p w14:paraId="76C812B4" w14:textId="0027E798" w:rsidR="00E05795" w:rsidRPr="00E05795" w:rsidRDefault="1E428E77" w:rsidP="27A90DBE">
            <w:pPr>
              <w:pBdr>
                <w:top w:val="nil"/>
                <w:left w:val="nil"/>
                <w:bottom w:val="nil"/>
                <w:right w:val="nil"/>
                <w:between w:val="nil"/>
              </w:pBdr>
              <w:spacing w:after="0" w:line="240" w:lineRule="auto"/>
              <w:ind w:left="720" w:hanging="720"/>
              <w:jc w:val="center"/>
              <w:rPr>
                <w:rFonts w:ascii="Times New Roman" w:eastAsia="Times New Roman" w:hAnsi="Times New Roman" w:cs="Times New Roman"/>
                <w:b/>
                <w:bCs/>
                <w:sz w:val="24"/>
                <w:szCs w:val="24"/>
                <w:lang w:val="en-US"/>
              </w:rPr>
            </w:pPr>
            <w:r w:rsidRPr="27A90DBE">
              <w:rPr>
                <w:rFonts w:ascii="Times New Roman" w:eastAsia="Times New Roman" w:hAnsi="Times New Roman" w:cs="Times New Roman"/>
                <w:b/>
                <w:bCs/>
                <w:sz w:val="24"/>
                <w:szCs w:val="24"/>
                <w:lang w:val="en-US"/>
              </w:rPr>
              <w:t>4</w:t>
            </w:r>
          </w:p>
          <w:p w14:paraId="73AB7AB9" w14:textId="4F7FDCD0" w:rsidR="00E05795" w:rsidRPr="00E05795" w:rsidRDefault="11B60966" w:rsidP="27A90DBE">
            <w:pPr>
              <w:pBdr>
                <w:top w:val="nil"/>
                <w:left w:val="nil"/>
                <w:bottom w:val="nil"/>
                <w:right w:val="nil"/>
                <w:between w:val="nil"/>
              </w:pBdr>
              <w:spacing w:after="0" w:line="240" w:lineRule="auto"/>
              <w:ind w:left="720" w:hanging="720"/>
              <w:jc w:val="center"/>
              <w:rPr>
                <w:rFonts w:ascii="Times New Roman" w:eastAsia="Times New Roman" w:hAnsi="Times New Roman" w:cs="Times New Roman"/>
                <w:b/>
                <w:bCs/>
                <w:sz w:val="24"/>
                <w:szCs w:val="24"/>
                <w:lang w:val="en-US"/>
              </w:rPr>
            </w:pPr>
            <w:r w:rsidRPr="27A90DBE">
              <w:rPr>
                <w:rFonts w:ascii="Times New Roman" w:eastAsia="Times New Roman" w:hAnsi="Times New Roman" w:cs="Times New Roman"/>
                <w:b/>
                <w:bCs/>
                <w:sz w:val="24"/>
                <w:szCs w:val="24"/>
                <w:lang w:val="en-US"/>
              </w:rPr>
              <w:t>3</w:t>
            </w:r>
          </w:p>
          <w:p w14:paraId="7B8EFFC1" w14:textId="3DD2D1C6" w:rsidR="00E05795" w:rsidRPr="00E05795" w:rsidRDefault="6E5B3649" w:rsidP="588DAE36">
            <w:pPr>
              <w:pBdr>
                <w:top w:val="nil"/>
                <w:left w:val="nil"/>
                <w:bottom w:val="nil"/>
                <w:right w:val="nil"/>
                <w:between w:val="nil"/>
              </w:pBdr>
              <w:spacing w:after="0" w:line="240" w:lineRule="auto"/>
              <w:ind w:left="720" w:hanging="720"/>
              <w:jc w:val="center"/>
              <w:rPr>
                <w:rFonts w:ascii="Times New Roman" w:eastAsia="Times New Roman" w:hAnsi="Times New Roman" w:cs="Times New Roman"/>
                <w:b/>
                <w:bCs/>
                <w:sz w:val="24"/>
                <w:szCs w:val="24"/>
                <w:lang w:val="en-US"/>
              </w:rPr>
            </w:pPr>
            <w:r w:rsidRPr="588DAE36">
              <w:rPr>
                <w:rFonts w:ascii="Times New Roman" w:eastAsia="Times New Roman" w:hAnsi="Times New Roman" w:cs="Times New Roman"/>
                <w:b/>
                <w:bCs/>
                <w:sz w:val="24"/>
                <w:szCs w:val="24"/>
                <w:lang w:val="en-US"/>
              </w:rPr>
              <w:t>6</w:t>
            </w:r>
          </w:p>
        </w:tc>
        <w:tc>
          <w:tcPr>
            <w:tcW w:w="3735" w:type="dxa"/>
          </w:tcPr>
          <w:p w14:paraId="00DA901E" w14:textId="3F279DAA" w:rsidR="00E05795" w:rsidRPr="00E05795" w:rsidRDefault="00270698" w:rsidP="7138DE7F">
            <w:pPr>
              <w:spacing w:after="0" w:line="240" w:lineRule="auto"/>
              <w:ind w:left="425" w:firstLine="57"/>
              <w:jc w:val="center"/>
              <w:rPr>
                <w:rFonts w:ascii="Times New Roman" w:eastAsia="Times New Roman" w:hAnsi="Times New Roman" w:cs="Times New Roman"/>
                <w:b/>
                <w:bCs/>
                <w:sz w:val="24"/>
                <w:szCs w:val="24"/>
              </w:rPr>
            </w:pPr>
            <w:r w:rsidRPr="7138DE7F">
              <w:rPr>
                <w:rFonts w:ascii="Times New Roman" w:eastAsia="Times New Roman" w:hAnsi="Times New Roman" w:cs="Times New Roman"/>
                <w:b/>
                <w:bCs/>
                <w:sz w:val="24"/>
                <w:szCs w:val="24"/>
                <w:lang w:val="en-US"/>
              </w:rPr>
              <w:t>2 Б</w:t>
            </w:r>
            <w:r w:rsidRPr="7138DE7F">
              <w:rPr>
                <w:rFonts w:ascii="Times New Roman" w:eastAsia="Times New Roman" w:hAnsi="Times New Roman" w:cs="Times New Roman"/>
                <w:b/>
                <w:bCs/>
                <w:sz w:val="24"/>
                <w:szCs w:val="24"/>
              </w:rPr>
              <w:t>АЛЛА</w:t>
            </w:r>
          </w:p>
          <w:p w14:paraId="4A91A286" w14:textId="77777777" w:rsidR="00372982" w:rsidRDefault="00372982" w:rsidP="588DAE36">
            <w:pPr>
              <w:spacing w:after="0" w:line="240" w:lineRule="auto"/>
              <w:ind w:left="425" w:firstLine="57"/>
              <w:jc w:val="center"/>
            </w:pPr>
          </w:p>
          <w:p w14:paraId="37F69516" w14:textId="3E1BC642" w:rsidR="00E05795" w:rsidRPr="00E05795" w:rsidRDefault="00270698" w:rsidP="588DAE36">
            <w:pPr>
              <w:spacing w:after="0" w:line="240" w:lineRule="auto"/>
              <w:ind w:left="425" w:firstLine="57"/>
              <w:jc w:val="center"/>
              <w:rPr>
                <w:rFonts w:ascii="Times New Roman" w:eastAsia="Times New Roman" w:hAnsi="Times New Roman" w:cs="Times New Roman"/>
                <w:b/>
                <w:bCs/>
                <w:sz w:val="24"/>
                <w:szCs w:val="24"/>
              </w:rPr>
            </w:pPr>
            <w:r>
              <w:br/>
            </w:r>
            <w:r w:rsidRPr="7138DE7F">
              <w:rPr>
                <w:rFonts w:ascii="Times New Roman" w:eastAsia="Times New Roman" w:hAnsi="Times New Roman" w:cs="Times New Roman"/>
                <w:b/>
                <w:bCs/>
                <w:sz w:val="24"/>
                <w:szCs w:val="24"/>
              </w:rPr>
              <w:t>ЛЮБАЯ ОШИБКА – 0 БАЛЛОВ</w:t>
            </w:r>
          </w:p>
        </w:tc>
      </w:tr>
      <w:tr w:rsidR="00E05795" w14:paraId="7EB11EBB" w14:textId="77777777" w:rsidTr="54485041">
        <w:trPr>
          <w:trHeight w:val="300"/>
        </w:trPr>
        <w:tc>
          <w:tcPr>
            <w:tcW w:w="7490" w:type="dxa"/>
          </w:tcPr>
          <w:p w14:paraId="7BD6BA0D" w14:textId="77777777" w:rsidR="00E05795" w:rsidRDefault="00E05795" w:rsidP="005113C8">
            <w:pPr>
              <w:numPr>
                <w:ilvl w:val="0"/>
                <w:numId w:val="15"/>
              </w:num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22272F"/>
                <w:sz w:val="24"/>
                <w:szCs w:val="24"/>
                <w:highlight w:val="white"/>
              </w:rPr>
              <w:t>Вставьте пропуски в тексте</w:t>
            </w:r>
          </w:p>
        </w:tc>
        <w:tc>
          <w:tcPr>
            <w:tcW w:w="4365" w:type="dxa"/>
          </w:tcPr>
          <w:p w14:paraId="77AC6FCB" w14:textId="77777777" w:rsidR="00E05795" w:rsidRDefault="00E05795" w:rsidP="00E05795">
            <w:pPr>
              <w:pBdr>
                <w:top w:val="nil"/>
                <w:left w:val="nil"/>
                <w:bottom w:val="nil"/>
                <w:right w:val="nil"/>
                <w:between w:val="nil"/>
              </w:pBdr>
              <w:spacing w:after="0" w:line="240" w:lineRule="auto"/>
              <w:ind w:left="720" w:hanging="720"/>
              <w:jc w:val="center"/>
              <w:rPr>
                <w:rFonts w:ascii="Times New Roman" w:eastAsia="Times New Roman" w:hAnsi="Times New Roman" w:cs="Times New Roman"/>
                <w:b/>
                <w:color w:val="22272F"/>
                <w:sz w:val="24"/>
                <w:szCs w:val="24"/>
                <w:highlight w:val="white"/>
              </w:rPr>
            </w:pPr>
          </w:p>
        </w:tc>
        <w:tc>
          <w:tcPr>
            <w:tcW w:w="3735" w:type="dxa"/>
          </w:tcPr>
          <w:p w14:paraId="2D49AE51" w14:textId="77777777" w:rsidR="00E05795" w:rsidRDefault="00E05795" w:rsidP="00E05795">
            <w:pPr>
              <w:pBdr>
                <w:top w:val="nil"/>
                <w:left w:val="nil"/>
                <w:bottom w:val="nil"/>
                <w:right w:val="nil"/>
                <w:between w:val="nil"/>
              </w:pBdr>
              <w:spacing w:after="0" w:line="240" w:lineRule="auto"/>
              <w:ind w:left="720" w:hanging="720"/>
              <w:jc w:val="center"/>
              <w:rPr>
                <w:rFonts w:ascii="Times New Roman" w:eastAsia="Times New Roman" w:hAnsi="Times New Roman" w:cs="Times New Roman"/>
                <w:b/>
                <w:color w:val="22272F"/>
                <w:sz w:val="24"/>
                <w:szCs w:val="24"/>
                <w:highlight w:val="white"/>
              </w:rPr>
            </w:pPr>
          </w:p>
        </w:tc>
      </w:tr>
      <w:tr w:rsidR="00E05795" w14:paraId="119265AF" w14:textId="77777777" w:rsidTr="54485041">
        <w:trPr>
          <w:trHeight w:val="300"/>
        </w:trPr>
        <w:tc>
          <w:tcPr>
            <w:tcW w:w="7490" w:type="dxa"/>
          </w:tcPr>
          <w:p w14:paraId="31FFF5AD" w14:textId="60E10C41" w:rsidR="00A85F7B" w:rsidRDefault="00270698" w:rsidP="00A85F7B">
            <w:pPr>
              <w:pBdr>
                <w:top w:val="nil"/>
                <w:left w:val="nil"/>
                <w:bottom w:val="nil"/>
                <w:right w:val="nil"/>
                <w:between w:val="nil"/>
              </w:pBdr>
              <w:spacing w:after="0"/>
              <w:ind w:right="90"/>
              <w:jc w:val="both"/>
              <w:rPr>
                <w:rFonts w:ascii="Times New Roman" w:eastAsia="Times New Roman" w:hAnsi="Times New Roman" w:cs="Times New Roman"/>
                <w:i/>
                <w:color w:val="22272F"/>
                <w:sz w:val="24"/>
                <w:szCs w:val="24"/>
                <w:highlight w:val="white"/>
              </w:rPr>
            </w:pPr>
            <w:r>
              <w:rPr>
                <w:rFonts w:ascii="Times New Roman" w:eastAsia="Times New Roman" w:hAnsi="Times New Roman" w:cs="Times New Roman"/>
                <w:b/>
                <w:color w:val="22272F"/>
                <w:sz w:val="24"/>
                <w:szCs w:val="24"/>
                <w:highlight w:val="white"/>
              </w:rPr>
              <w:t xml:space="preserve">11. </w:t>
            </w:r>
            <w:r w:rsidR="00A85F7B">
              <w:rPr>
                <w:rFonts w:ascii="Times New Roman" w:eastAsia="Times New Roman" w:hAnsi="Times New Roman" w:cs="Times New Roman"/>
                <w:b/>
                <w:color w:val="22272F"/>
                <w:sz w:val="24"/>
                <w:szCs w:val="24"/>
                <w:highlight w:val="white"/>
              </w:rPr>
              <w:t>Прочитайте текст и вставьте пропущенные слова (или словосочетания).</w:t>
            </w:r>
          </w:p>
          <w:p w14:paraId="4380BC86" w14:textId="77777777" w:rsidR="00A85F7B" w:rsidRPr="00316E7E" w:rsidRDefault="00A85F7B" w:rsidP="00A85F7B">
            <w:pPr>
              <w:pBdr>
                <w:top w:val="nil"/>
                <w:left w:val="nil"/>
                <w:bottom w:val="nil"/>
                <w:right w:val="nil"/>
                <w:between w:val="nil"/>
              </w:pBdr>
              <w:spacing w:after="0"/>
              <w:ind w:right="90"/>
              <w:jc w:val="both"/>
              <w:rPr>
                <w:rFonts w:ascii="Times New Roman" w:eastAsia="Times New Roman" w:hAnsi="Times New Roman" w:cs="Times New Roman"/>
                <w:i/>
                <w:color w:val="22272F"/>
                <w:sz w:val="24"/>
                <w:szCs w:val="24"/>
                <w:highlight w:val="white"/>
              </w:rPr>
            </w:pPr>
          </w:p>
          <w:p w14:paraId="622B16F3" w14:textId="77777777" w:rsidR="00D41D70" w:rsidRPr="00E77F6E" w:rsidRDefault="00D41D70" w:rsidP="00D41D70">
            <w:pPr>
              <w:spacing w:after="0"/>
              <w:ind w:right="90"/>
              <w:jc w:val="both"/>
              <w:rPr>
                <w:rFonts w:ascii="Times New Roman" w:eastAsia="Times New Roman" w:hAnsi="Times New Roman" w:cs="Times New Roman"/>
                <w:i/>
                <w:iCs/>
                <w:color w:val="22272F"/>
                <w:sz w:val="24"/>
                <w:szCs w:val="24"/>
                <w:highlight w:val="white"/>
              </w:rPr>
            </w:pPr>
            <w:r w:rsidRPr="00E77F6E">
              <w:rPr>
                <w:rFonts w:ascii="Times New Roman" w:eastAsia="Times New Roman" w:hAnsi="Times New Roman" w:cs="Times New Roman"/>
                <w:i/>
                <w:iCs/>
                <w:color w:val="22272F"/>
                <w:sz w:val="24"/>
                <w:szCs w:val="24"/>
                <w:highlight w:val="white"/>
              </w:rPr>
              <w:t xml:space="preserve">«В римском праве первоначально </w:t>
            </w:r>
            <w:proofErr w:type="spellStart"/>
            <w:r w:rsidRPr="00E77F6E">
              <w:rPr>
                <w:rFonts w:ascii="Times New Roman" w:eastAsia="Times New Roman" w:hAnsi="Times New Roman" w:cs="Times New Roman"/>
                <w:i/>
                <w:iCs/>
                <w:color w:val="22272F"/>
                <w:sz w:val="24"/>
                <w:szCs w:val="24"/>
                <w:highlight w:val="white"/>
              </w:rPr>
              <w:t>usucapio</w:t>
            </w:r>
            <w:proofErr w:type="spellEnd"/>
            <w:r w:rsidRPr="00E77F6E">
              <w:rPr>
                <w:rFonts w:ascii="Times New Roman" w:eastAsia="Times New Roman" w:hAnsi="Times New Roman" w:cs="Times New Roman"/>
                <w:i/>
                <w:iCs/>
                <w:color w:val="22272F"/>
                <w:sz w:val="24"/>
                <w:szCs w:val="24"/>
                <w:highlight w:val="white"/>
              </w:rPr>
              <w:t xml:space="preserve"> не требовала 1</w:t>
            </w:r>
            <w:r>
              <w:rPr>
                <w:rFonts w:ascii="Times New Roman" w:eastAsia="Times New Roman" w:hAnsi="Times New Roman" w:cs="Times New Roman"/>
                <w:i/>
                <w:iCs/>
                <w:color w:val="22272F"/>
                <w:sz w:val="24"/>
                <w:szCs w:val="24"/>
                <w:highlight w:val="white"/>
              </w:rPr>
              <w:t>)</w:t>
            </w:r>
            <w:r w:rsidRPr="00E77F6E">
              <w:rPr>
                <w:rFonts w:ascii="Times New Roman" w:eastAsia="Times New Roman" w:hAnsi="Times New Roman" w:cs="Times New Roman"/>
                <w:i/>
                <w:iCs/>
                <w:color w:val="22272F"/>
                <w:sz w:val="24"/>
                <w:szCs w:val="24"/>
                <w:highlight w:val="white"/>
              </w:rPr>
              <w:t>____________________ владельца, а руководствовалась другим ограничением: не подлежала приобретению по давности 2)___________________________ вещь (</w:t>
            </w:r>
            <w:proofErr w:type="spellStart"/>
            <w:r w:rsidRPr="00E77F6E">
              <w:rPr>
                <w:rFonts w:ascii="Times New Roman" w:eastAsia="Times New Roman" w:hAnsi="Times New Roman" w:cs="Times New Roman"/>
                <w:i/>
                <w:iCs/>
                <w:color w:val="22272F"/>
                <w:sz w:val="24"/>
                <w:szCs w:val="24"/>
                <w:highlight w:val="white"/>
              </w:rPr>
              <w:t>res</w:t>
            </w:r>
            <w:proofErr w:type="spellEnd"/>
            <w:r w:rsidRPr="00E77F6E">
              <w:rPr>
                <w:rFonts w:ascii="Times New Roman" w:eastAsia="Times New Roman" w:hAnsi="Times New Roman" w:cs="Times New Roman"/>
                <w:i/>
                <w:iCs/>
                <w:color w:val="22272F"/>
                <w:sz w:val="24"/>
                <w:szCs w:val="24"/>
                <w:highlight w:val="white"/>
              </w:rPr>
              <w:t xml:space="preserve"> </w:t>
            </w:r>
            <w:proofErr w:type="spellStart"/>
            <w:r w:rsidRPr="00E77F6E">
              <w:rPr>
                <w:rFonts w:ascii="Times New Roman" w:eastAsia="Times New Roman" w:hAnsi="Times New Roman" w:cs="Times New Roman"/>
                <w:i/>
                <w:iCs/>
                <w:color w:val="22272F"/>
                <w:sz w:val="24"/>
                <w:szCs w:val="24"/>
                <w:highlight w:val="white"/>
              </w:rPr>
              <w:t>furtiva</w:t>
            </w:r>
            <w:proofErr w:type="spellEnd"/>
            <w:r w:rsidRPr="00E77F6E">
              <w:rPr>
                <w:rFonts w:ascii="Times New Roman" w:eastAsia="Times New Roman" w:hAnsi="Times New Roman" w:cs="Times New Roman"/>
                <w:i/>
                <w:iCs/>
                <w:color w:val="22272F"/>
                <w:sz w:val="24"/>
                <w:szCs w:val="24"/>
                <w:highlight w:val="white"/>
              </w:rPr>
              <w:t>) до тех пор, пока она не будет возвращена во власть собственника. Это ограничение практически исключало возможность приобретения собственности по давности на движимые вещи, только если вещь не передавалась во владение при соде</w:t>
            </w:r>
            <w:r>
              <w:rPr>
                <w:rFonts w:ascii="Times New Roman" w:eastAsia="Times New Roman" w:hAnsi="Times New Roman" w:cs="Times New Roman"/>
                <w:i/>
                <w:iCs/>
                <w:color w:val="22272F"/>
                <w:sz w:val="24"/>
                <w:szCs w:val="24"/>
                <w:highlight w:val="white"/>
              </w:rPr>
              <w:t>й</w:t>
            </w:r>
            <w:r w:rsidRPr="00E77F6E">
              <w:rPr>
                <w:rFonts w:ascii="Times New Roman" w:eastAsia="Times New Roman" w:hAnsi="Times New Roman" w:cs="Times New Roman"/>
                <w:i/>
                <w:iCs/>
                <w:color w:val="22272F"/>
                <w:sz w:val="24"/>
                <w:szCs w:val="24"/>
                <w:highlight w:val="white"/>
              </w:rPr>
              <w:t xml:space="preserve">ствии собственника. </w:t>
            </w:r>
          </w:p>
          <w:p w14:paraId="2A1C602B" w14:textId="77777777" w:rsidR="00D41D70" w:rsidRPr="00E77F6E" w:rsidRDefault="00D41D70" w:rsidP="00D41D70">
            <w:pPr>
              <w:spacing w:after="0"/>
              <w:ind w:right="90" w:firstLine="380"/>
              <w:jc w:val="both"/>
              <w:rPr>
                <w:i/>
                <w:iCs/>
              </w:rPr>
            </w:pPr>
            <w:r w:rsidRPr="3829E470">
              <w:rPr>
                <w:rFonts w:ascii="Times New Roman" w:eastAsia="Times New Roman" w:hAnsi="Times New Roman" w:cs="Times New Roman"/>
                <w:i/>
                <w:iCs/>
                <w:color w:val="22272F"/>
                <w:sz w:val="24"/>
                <w:szCs w:val="24"/>
                <w:highlight w:val="white"/>
              </w:rPr>
              <w:t>С разрастанием территории и населения Рима короткие сроки приобретательной давности, а именно два года для недвижимости и год для движимых вещей, ставили под угрозу возможность собственника вернуть вещь и сохранить на нее право, поэтому потребовалось ужесточение реквизитов приобретательно</w:t>
            </w:r>
            <w:r>
              <w:rPr>
                <w:rFonts w:ascii="Times New Roman" w:eastAsia="Times New Roman" w:hAnsi="Times New Roman" w:cs="Times New Roman"/>
                <w:i/>
                <w:iCs/>
                <w:color w:val="22272F"/>
                <w:sz w:val="24"/>
                <w:szCs w:val="24"/>
                <w:highlight w:val="white"/>
              </w:rPr>
              <w:t xml:space="preserve">й </w:t>
            </w:r>
            <w:r w:rsidRPr="3829E470">
              <w:rPr>
                <w:rFonts w:ascii="Times New Roman" w:eastAsia="Times New Roman" w:hAnsi="Times New Roman" w:cs="Times New Roman"/>
                <w:i/>
                <w:iCs/>
                <w:color w:val="22272F"/>
                <w:sz w:val="24"/>
                <w:szCs w:val="24"/>
                <w:highlight w:val="white"/>
              </w:rPr>
              <w:t>давности. Поскольку сроки приобретательной давности не могли быть изменены из-за их закрепления в Законах XII таблиц, юриспруденция пошла по пути добавления требований (1) и необходимости правомерного 3)___________________________ владения (</w:t>
            </w:r>
            <w:proofErr w:type="spellStart"/>
            <w:r w:rsidRPr="3829E470">
              <w:rPr>
                <w:rFonts w:ascii="Times New Roman" w:eastAsia="Times New Roman" w:hAnsi="Times New Roman" w:cs="Times New Roman"/>
                <w:i/>
                <w:iCs/>
                <w:color w:val="22272F"/>
                <w:sz w:val="24"/>
                <w:szCs w:val="24"/>
                <w:highlight w:val="white"/>
              </w:rPr>
              <w:t>iusta</w:t>
            </w:r>
            <w:proofErr w:type="spellEnd"/>
            <w:r w:rsidRPr="3829E470">
              <w:rPr>
                <w:rFonts w:ascii="Times New Roman" w:eastAsia="Times New Roman" w:hAnsi="Times New Roman" w:cs="Times New Roman"/>
                <w:i/>
                <w:iCs/>
                <w:color w:val="22272F"/>
                <w:sz w:val="24"/>
                <w:szCs w:val="24"/>
                <w:highlight w:val="white"/>
              </w:rPr>
              <w:t xml:space="preserve"> </w:t>
            </w:r>
            <w:proofErr w:type="spellStart"/>
            <w:r w:rsidRPr="3829E470">
              <w:rPr>
                <w:rFonts w:ascii="Times New Roman" w:eastAsia="Times New Roman" w:hAnsi="Times New Roman" w:cs="Times New Roman"/>
                <w:i/>
                <w:iCs/>
                <w:color w:val="22272F"/>
                <w:sz w:val="24"/>
                <w:szCs w:val="24"/>
                <w:highlight w:val="white"/>
              </w:rPr>
              <w:t>causa</w:t>
            </w:r>
            <w:proofErr w:type="spellEnd"/>
            <w:r w:rsidRPr="3829E470">
              <w:rPr>
                <w:rFonts w:ascii="Times New Roman" w:eastAsia="Times New Roman" w:hAnsi="Times New Roman" w:cs="Times New Roman"/>
                <w:i/>
                <w:iCs/>
                <w:color w:val="22272F"/>
                <w:sz w:val="24"/>
                <w:szCs w:val="24"/>
                <w:highlight w:val="white"/>
              </w:rPr>
              <w:t xml:space="preserve">). </w:t>
            </w:r>
          </w:p>
          <w:p w14:paraId="1DA20DB7" w14:textId="77777777" w:rsidR="00D41D70" w:rsidRPr="00E77F6E" w:rsidRDefault="00D41D70" w:rsidP="00D41D70">
            <w:pPr>
              <w:spacing w:after="0"/>
              <w:ind w:right="90" w:firstLine="380"/>
              <w:jc w:val="both"/>
              <w:rPr>
                <w:i/>
                <w:iCs/>
              </w:rPr>
            </w:pPr>
            <w:r w:rsidRPr="3829E470">
              <w:rPr>
                <w:rFonts w:ascii="Times New Roman" w:eastAsia="Times New Roman" w:hAnsi="Times New Roman" w:cs="Times New Roman"/>
                <w:i/>
                <w:iCs/>
                <w:color w:val="22272F"/>
                <w:sz w:val="24"/>
                <w:szCs w:val="24"/>
                <w:highlight w:val="white"/>
              </w:rPr>
              <w:t>Современные зарубежные правопорядки по-разному решают вопрос с (1) приобретательного владельца. Интересны</w:t>
            </w:r>
            <w:r>
              <w:rPr>
                <w:rFonts w:ascii="Times New Roman" w:eastAsia="Times New Roman" w:hAnsi="Times New Roman" w:cs="Times New Roman"/>
                <w:i/>
                <w:iCs/>
                <w:color w:val="22272F"/>
                <w:sz w:val="24"/>
                <w:szCs w:val="24"/>
                <w:highlight w:val="white"/>
              </w:rPr>
              <w:t>й</w:t>
            </w:r>
            <w:r w:rsidRPr="3829E470">
              <w:rPr>
                <w:rFonts w:ascii="Times New Roman" w:eastAsia="Times New Roman" w:hAnsi="Times New Roman" w:cs="Times New Roman"/>
                <w:i/>
                <w:iCs/>
                <w:color w:val="22272F"/>
                <w:sz w:val="24"/>
                <w:szCs w:val="24"/>
                <w:highlight w:val="white"/>
              </w:rPr>
              <w:t xml:space="preserve"> подход предусмотрен в Голландии. Общее правило устанавливает десятилетни</w:t>
            </w:r>
            <w:r>
              <w:rPr>
                <w:rFonts w:ascii="Times New Roman" w:eastAsia="Times New Roman" w:hAnsi="Times New Roman" w:cs="Times New Roman"/>
                <w:i/>
                <w:iCs/>
                <w:color w:val="22272F"/>
                <w:sz w:val="24"/>
                <w:szCs w:val="24"/>
                <w:highlight w:val="white"/>
              </w:rPr>
              <w:t>й</w:t>
            </w:r>
            <w:r w:rsidRPr="3829E470">
              <w:rPr>
                <w:rFonts w:ascii="Times New Roman" w:eastAsia="Times New Roman" w:hAnsi="Times New Roman" w:cs="Times New Roman"/>
                <w:i/>
                <w:iCs/>
                <w:color w:val="22272F"/>
                <w:sz w:val="24"/>
                <w:szCs w:val="24"/>
                <w:highlight w:val="white"/>
              </w:rPr>
              <w:t xml:space="preserve"> срок приобретательно</w:t>
            </w:r>
            <w:r>
              <w:rPr>
                <w:rFonts w:ascii="Times New Roman" w:eastAsia="Times New Roman" w:hAnsi="Times New Roman" w:cs="Times New Roman"/>
                <w:i/>
                <w:iCs/>
                <w:color w:val="22272F"/>
                <w:sz w:val="24"/>
                <w:szCs w:val="24"/>
                <w:highlight w:val="white"/>
              </w:rPr>
              <w:t>й</w:t>
            </w:r>
            <w:r w:rsidRPr="3829E470">
              <w:rPr>
                <w:rFonts w:ascii="Times New Roman" w:eastAsia="Times New Roman" w:hAnsi="Times New Roman" w:cs="Times New Roman"/>
                <w:i/>
                <w:iCs/>
                <w:color w:val="22272F"/>
                <w:sz w:val="24"/>
                <w:szCs w:val="24"/>
                <w:highlight w:val="white"/>
              </w:rPr>
              <w:t xml:space="preserve"> давности для (1) владельцев. (1) понимается в классическом римском ключе, но особую важность приобретает </w:t>
            </w:r>
            <w:proofErr w:type="gramStart"/>
            <w:r w:rsidRPr="3829E470">
              <w:rPr>
                <w:rFonts w:ascii="Times New Roman" w:eastAsia="Times New Roman" w:hAnsi="Times New Roman" w:cs="Times New Roman"/>
                <w:i/>
                <w:iCs/>
                <w:color w:val="22272F"/>
                <w:sz w:val="24"/>
                <w:szCs w:val="24"/>
                <w:highlight w:val="white"/>
              </w:rPr>
              <w:t>4)_</w:t>
            </w:r>
            <w:proofErr w:type="gramEnd"/>
            <w:r w:rsidRPr="3829E470">
              <w:rPr>
                <w:rFonts w:ascii="Times New Roman" w:eastAsia="Times New Roman" w:hAnsi="Times New Roman" w:cs="Times New Roman"/>
                <w:i/>
                <w:iCs/>
                <w:color w:val="22272F"/>
                <w:sz w:val="24"/>
                <w:szCs w:val="24"/>
                <w:highlight w:val="white"/>
              </w:rPr>
              <w:t xml:space="preserve">________________________________ реестра недвижимости. Так, лицо, полагающееся на данные реестра, </w:t>
            </w:r>
            <w:r w:rsidRPr="3829E470">
              <w:rPr>
                <w:rFonts w:ascii="Times New Roman" w:eastAsia="Times New Roman" w:hAnsi="Times New Roman" w:cs="Times New Roman"/>
                <w:i/>
                <w:iCs/>
                <w:color w:val="22272F"/>
                <w:sz w:val="24"/>
                <w:szCs w:val="24"/>
                <w:highlight w:val="white"/>
              </w:rPr>
              <w:lastRenderedPageBreak/>
              <w:t>предполагается (1), и от него не требуется проверка иных фактических обстоятельств, в том числе записе</w:t>
            </w:r>
            <w:r>
              <w:rPr>
                <w:rFonts w:ascii="Times New Roman" w:eastAsia="Times New Roman" w:hAnsi="Times New Roman" w:cs="Times New Roman"/>
                <w:i/>
                <w:iCs/>
                <w:color w:val="22272F"/>
                <w:sz w:val="24"/>
                <w:szCs w:val="24"/>
                <w:highlight w:val="white"/>
              </w:rPr>
              <w:t>й</w:t>
            </w:r>
            <w:r w:rsidRPr="3829E470">
              <w:rPr>
                <w:rFonts w:ascii="Times New Roman" w:eastAsia="Times New Roman" w:hAnsi="Times New Roman" w:cs="Times New Roman"/>
                <w:i/>
                <w:iCs/>
                <w:color w:val="22272F"/>
                <w:sz w:val="24"/>
                <w:szCs w:val="24"/>
                <w:highlight w:val="white"/>
              </w:rPr>
              <w:t xml:space="preserve"> кадастра. </w:t>
            </w:r>
          </w:p>
          <w:p w14:paraId="6CF4F2E1" w14:textId="77777777" w:rsidR="00D41D70" w:rsidRPr="00E77F6E" w:rsidRDefault="00D41D70" w:rsidP="00D41D70">
            <w:pPr>
              <w:spacing w:after="0"/>
              <w:ind w:right="90" w:firstLine="380"/>
              <w:jc w:val="both"/>
              <w:rPr>
                <w:i/>
                <w:iCs/>
              </w:rPr>
            </w:pPr>
            <w:r w:rsidRPr="3829E470">
              <w:rPr>
                <w:rFonts w:ascii="Times New Roman" w:eastAsia="Times New Roman" w:hAnsi="Times New Roman" w:cs="Times New Roman"/>
                <w:i/>
                <w:iCs/>
                <w:color w:val="22272F"/>
                <w:sz w:val="24"/>
                <w:szCs w:val="24"/>
                <w:highlight w:val="white"/>
              </w:rPr>
              <w:t xml:space="preserve">Далее обратимся к проблемам применения условия о (1) давностного владельца в современной России. В соответствии с официальным разъяснением, содержащимся в п. 15 </w:t>
            </w:r>
            <w:r>
              <w:rPr>
                <w:rFonts w:ascii="Times New Roman" w:eastAsia="Times New Roman" w:hAnsi="Times New Roman" w:cs="Times New Roman"/>
                <w:i/>
                <w:iCs/>
                <w:color w:val="22272F"/>
                <w:sz w:val="24"/>
                <w:szCs w:val="24"/>
                <w:highlight w:val="white"/>
                <w:lang w:val="en-US"/>
              </w:rPr>
              <w:t> </w:t>
            </w:r>
            <w:r>
              <w:rPr>
                <w:rFonts w:ascii="Times New Roman" w:eastAsia="Times New Roman" w:hAnsi="Times New Roman" w:cs="Times New Roman"/>
                <w:i/>
                <w:iCs/>
                <w:color w:val="22272F"/>
                <w:sz w:val="24"/>
                <w:szCs w:val="24"/>
                <w:highlight w:val="white"/>
              </w:rPr>
              <w:t>П</w:t>
            </w:r>
            <w:r w:rsidRPr="3829E470">
              <w:rPr>
                <w:rFonts w:ascii="Times New Roman" w:eastAsia="Times New Roman" w:hAnsi="Times New Roman" w:cs="Times New Roman"/>
                <w:i/>
                <w:iCs/>
                <w:color w:val="22272F"/>
                <w:sz w:val="24"/>
                <w:szCs w:val="24"/>
                <w:highlight w:val="white"/>
              </w:rPr>
              <w:t xml:space="preserve">остановления </w:t>
            </w:r>
            <w:r>
              <w:rPr>
                <w:rFonts w:ascii="Times New Roman" w:eastAsia="Times New Roman" w:hAnsi="Times New Roman" w:cs="Times New Roman"/>
                <w:i/>
                <w:iCs/>
                <w:color w:val="22272F"/>
                <w:sz w:val="24"/>
                <w:szCs w:val="24"/>
                <w:highlight w:val="white"/>
              </w:rPr>
              <w:t>П</w:t>
            </w:r>
            <w:r w:rsidRPr="3829E470">
              <w:rPr>
                <w:rFonts w:ascii="Times New Roman" w:eastAsia="Times New Roman" w:hAnsi="Times New Roman" w:cs="Times New Roman"/>
                <w:i/>
                <w:iCs/>
                <w:color w:val="22272F"/>
                <w:sz w:val="24"/>
                <w:szCs w:val="24"/>
                <w:highlight w:val="white"/>
              </w:rPr>
              <w:t xml:space="preserve">ленумов Верховного и Высшего Арбитражного судов РФ от 29 апреля 2010 г. </w:t>
            </w:r>
            <w:r>
              <w:rPr>
                <w:rFonts w:ascii="Times New Roman" w:eastAsia="Times New Roman" w:hAnsi="Times New Roman" w:cs="Times New Roman"/>
                <w:i/>
                <w:iCs/>
                <w:color w:val="22272F"/>
                <w:sz w:val="24"/>
                <w:szCs w:val="24"/>
                <w:highlight w:val="white"/>
              </w:rPr>
              <w:t>№</w:t>
            </w:r>
            <w:r w:rsidRPr="3829E470">
              <w:rPr>
                <w:rFonts w:ascii="Times New Roman" w:eastAsia="Times New Roman" w:hAnsi="Times New Roman" w:cs="Times New Roman"/>
                <w:i/>
                <w:iCs/>
                <w:color w:val="22272F"/>
                <w:sz w:val="24"/>
                <w:szCs w:val="24"/>
                <w:highlight w:val="white"/>
              </w:rPr>
              <w:t xml:space="preserve"> 10/22, «давностное владение является (1), если лицо, получая владение, не знало и не должно было знать об отсутствии (3) возникновения у него права собственности». Постановление двух высших инстанций закрепило «</w:t>
            </w:r>
            <w:proofErr w:type="gramStart"/>
            <w:r w:rsidRPr="3829E470">
              <w:rPr>
                <w:rFonts w:ascii="Times New Roman" w:eastAsia="Times New Roman" w:hAnsi="Times New Roman" w:cs="Times New Roman"/>
                <w:i/>
                <w:iCs/>
                <w:color w:val="22272F"/>
                <w:sz w:val="24"/>
                <w:szCs w:val="24"/>
                <w:highlight w:val="white"/>
              </w:rPr>
              <w:t>5)_</w:t>
            </w:r>
            <w:proofErr w:type="gramEnd"/>
            <w:r w:rsidRPr="3829E470">
              <w:rPr>
                <w:rFonts w:ascii="Times New Roman" w:eastAsia="Times New Roman" w:hAnsi="Times New Roman" w:cs="Times New Roman"/>
                <w:i/>
                <w:iCs/>
                <w:color w:val="22272F"/>
                <w:sz w:val="24"/>
                <w:szCs w:val="24"/>
                <w:highlight w:val="white"/>
              </w:rPr>
              <w:t xml:space="preserve">__________________________ (1)», т.е. извинительное заблуждение лица о приобретении права собственности при получении вещи во владение. </w:t>
            </w:r>
          </w:p>
          <w:p w14:paraId="0C1693EF" w14:textId="77777777" w:rsidR="00D41D70" w:rsidRDefault="00D41D70" w:rsidP="00D41D70">
            <w:pPr>
              <w:spacing w:after="0"/>
              <w:ind w:right="90" w:firstLine="380"/>
              <w:jc w:val="both"/>
              <w:rPr>
                <w:rFonts w:ascii="Times New Roman" w:eastAsia="Times New Roman" w:hAnsi="Times New Roman" w:cs="Times New Roman"/>
                <w:i/>
                <w:iCs/>
                <w:color w:val="22272F"/>
                <w:sz w:val="24"/>
                <w:szCs w:val="24"/>
              </w:rPr>
            </w:pPr>
            <w:r w:rsidRPr="3829E470">
              <w:rPr>
                <w:rFonts w:ascii="Times New Roman" w:eastAsia="Times New Roman" w:hAnsi="Times New Roman" w:cs="Times New Roman"/>
                <w:i/>
                <w:iCs/>
                <w:color w:val="22272F"/>
                <w:sz w:val="24"/>
                <w:szCs w:val="24"/>
                <w:highlight w:val="white"/>
              </w:rPr>
              <w:t xml:space="preserve">Это означает, что (1) возможна только у приобретателя по </w:t>
            </w:r>
            <w:proofErr w:type="gramStart"/>
            <w:r w:rsidRPr="3829E470">
              <w:rPr>
                <w:rFonts w:ascii="Times New Roman" w:eastAsia="Times New Roman" w:hAnsi="Times New Roman" w:cs="Times New Roman"/>
                <w:i/>
                <w:iCs/>
                <w:color w:val="22272F"/>
                <w:sz w:val="24"/>
                <w:szCs w:val="24"/>
                <w:highlight w:val="white"/>
              </w:rPr>
              <w:t>6)_</w:t>
            </w:r>
            <w:proofErr w:type="gramEnd"/>
            <w:r w:rsidRPr="3829E470">
              <w:rPr>
                <w:rFonts w:ascii="Times New Roman" w:eastAsia="Times New Roman" w:hAnsi="Times New Roman" w:cs="Times New Roman"/>
                <w:i/>
                <w:iCs/>
                <w:color w:val="22272F"/>
                <w:sz w:val="24"/>
                <w:szCs w:val="24"/>
                <w:highlight w:val="white"/>
              </w:rPr>
              <w:t xml:space="preserve">____________________. В других случаях получения владения владелец никак не может не знать, что собственником он не стал. Такое понимание (1) неизбежно ведет к сужению области применения приобретательной давности до случаев, когда имущество выбыло из владения собственника 7)_______________________________ либо было приобретено </w:t>
            </w:r>
            <w:r>
              <w:rPr>
                <w:rFonts w:ascii="Times New Roman" w:eastAsia="Times New Roman" w:hAnsi="Times New Roman" w:cs="Times New Roman"/>
                <w:i/>
                <w:iCs/>
                <w:color w:val="22272F"/>
                <w:sz w:val="24"/>
                <w:szCs w:val="24"/>
                <w:highlight w:val="white"/>
              </w:rPr>
              <w:t>(1)</w:t>
            </w:r>
            <w:r w:rsidRPr="3829E470">
              <w:rPr>
                <w:rFonts w:ascii="Times New Roman" w:eastAsia="Times New Roman" w:hAnsi="Times New Roman" w:cs="Times New Roman"/>
                <w:i/>
                <w:iCs/>
                <w:color w:val="22272F"/>
                <w:sz w:val="24"/>
                <w:szCs w:val="24"/>
                <w:highlight w:val="white"/>
              </w:rPr>
              <w:t xml:space="preserve"> приобретателем безвозмездно, но собственник пропустил исковую давность на 8)____________________________».</w:t>
            </w:r>
          </w:p>
          <w:p w14:paraId="5935E468" w14:textId="77777777" w:rsidR="00D41D70" w:rsidRDefault="00D41D70" w:rsidP="00D41D70">
            <w:pPr>
              <w:spacing w:after="0"/>
              <w:ind w:right="90" w:firstLine="380"/>
              <w:jc w:val="right"/>
              <w:rPr>
                <w:rFonts w:ascii="Times New Roman" w:eastAsia="Times New Roman" w:hAnsi="Times New Roman" w:cs="Times New Roman"/>
                <w:sz w:val="24"/>
                <w:szCs w:val="24"/>
              </w:rPr>
            </w:pPr>
            <w:r w:rsidRPr="00C36FA3">
              <w:rPr>
                <w:rFonts w:ascii="Times New Roman" w:eastAsia="Times New Roman" w:hAnsi="Times New Roman" w:cs="Times New Roman"/>
                <w:sz w:val="24"/>
                <w:szCs w:val="24"/>
              </w:rPr>
              <w:t>А. С. Зонова</w:t>
            </w:r>
          </w:p>
          <w:p w14:paraId="0388468C" w14:textId="77777777" w:rsidR="00D41D70" w:rsidRDefault="00D41D70" w:rsidP="00D41D70">
            <w:pPr>
              <w:spacing w:after="0"/>
              <w:ind w:right="90" w:firstLine="380"/>
              <w:jc w:val="right"/>
              <w:rPr>
                <w:rFonts w:ascii="Times New Roman" w:eastAsia="Times New Roman" w:hAnsi="Times New Roman" w:cs="Times New Roman"/>
                <w:sz w:val="24"/>
                <w:szCs w:val="24"/>
              </w:rPr>
            </w:pPr>
          </w:p>
          <w:p w14:paraId="1E071764" w14:textId="77777777" w:rsidR="00D41D70" w:rsidRDefault="00D41D70" w:rsidP="00D41D70">
            <w:pPr>
              <w:spacing w:after="0"/>
              <w:ind w:right="90"/>
              <w:jc w:val="both"/>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 xml:space="preserve">Примечание. </w:t>
            </w:r>
            <w:r w:rsidRPr="00110FE8">
              <w:rPr>
                <w:rFonts w:ascii="Times New Roman" w:eastAsia="Times New Roman" w:hAnsi="Times New Roman" w:cs="Times New Roman"/>
                <w:i/>
                <w:iCs/>
                <w:sz w:val="24"/>
                <w:szCs w:val="24"/>
              </w:rPr>
              <w:t>В пропуске, обозначенном цифрой 1, может быть и имя существительное, и образ</w:t>
            </w:r>
            <w:r>
              <w:rPr>
                <w:rFonts w:ascii="Times New Roman" w:eastAsia="Times New Roman" w:hAnsi="Times New Roman" w:cs="Times New Roman"/>
                <w:i/>
                <w:iCs/>
                <w:sz w:val="24"/>
                <w:szCs w:val="24"/>
              </w:rPr>
              <w:t>о</w:t>
            </w:r>
            <w:r w:rsidRPr="00110FE8">
              <w:rPr>
                <w:rFonts w:ascii="Times New Roman" w:eastAsia="Times New Roman" w:hAnsi="Times New Roman" w:cs="Times New Roman"/>
                <w:i/>
                <w:iCs/>
                <w:sz w:val="24"/>
                <w:szCs w:val="24"/>
              </w:rPr>
              <w:t>ванное от него имя прилагательное.</w:t>
            </w:r>
          </w:p>
          <w:p w14:paraId="6259B07D" w14:textId="3039BC77" w:rsidR="00E05795" w:rsidRDefault="00E05795" w:rsidP="00A85F7B">
            <w:pPr>
              <w:spacing w:after="0"/>
              <w:ind w:right="90"/>
              <w:jc w:val="both"/>
              <w:rPr>
                <w:rFonts w:ascii="Times New Roman" w:eastAsia="Times New Roman" w:hAnsi="Times New Roman" w:cs="Times New Roman"/>
                <w:color w:val="22272F"/>
                <w:sz w:val="24"/>
                <w:szCs w:val="24"/>
              </w:rPr>
            </w:pPr>
          </w:p>
        </w:tc>
        <w:tc>
          <w:tcPr>
            <w:tcW w:w="4365" w:type="dxa"/>
          </w:tcPr>
          <w:p w14:paraId="16897116" w14:textId="6F98A955" w:rsidR="00E05795" w:rsidRDefault="3163F8C6" w:rsidP="00625311">
            <w:pPr>
              <w:pStyle w:val="a8"/>
              <w:numPr>
                <w:ilvl w:val="0"/>
                <w:numId w:val="3"/>
              </w:numPr>
              <w:spacing w:after="0"/>
              <w:ind w:left="1080"/>
              <w:rPr>
                <w:rFonts w:ascii="Times New Roman" w:eastAsia="Times New Roman" w:hAnsi="Times New Roman" w:cs="Times New Roman"/>
                <w:b/>
                <w:bCs/>
                <w:sz w:val="24"/>
                <w:szCs w:val="24"/>
              </w:rPr>
            </w:pPr>
            <w:r w:rsidRPr="6A16B457">
              <w:rPr>
                <w:rFonts w:ascii="Times New Roman" w:eastAsia="Times New Roman" w:hAnsi="Times New Roman" w:cs="Times New Roman"/>
                <w:b/>
                <w:bCs/>
                <w:sz w:val="24"/>
                <w:szCs w:val="24"/>
              </w:rPr>
              <w:lastRenderedPageBreak/>
              <w:t>Добросовестности</w:t>
            </w:r>
            <w:r w:rsidR="00D41D70">
              <w:rPr>
                <w:rFonts w:ascii="Times New Roman" w:eastAsia="Times New Roman" w:hAnsi="Times New Roman" w:cs="Times New Roman"/>
                <w:b/>
                <w:bCs/>
                <w:sz w:val="24"/>
                <w:szCs w:val="24"/>
              </w:rPr>
              <w:t xml:space="preserve"> (Добросовестный)</w:t>
            </w:r>
          </w:p>
          <w:p w14:paraId="21CA732C" w14:textId="63FD757D" w:rsidR="00E05795" w:rsidRDefault="3163F8C6" w:rsidP="00625311">
            <w:pPr>
              <w:pStyle w:val="a8"/>
              <w:numPr>
                <w:ilvl w:val="0"/>
                <w:numId w:val="3"/>
              </w:numPr>
              <w:spacing w:after="0"/>
              <w:ind w:left="1080"/>
              <w:rPr>
                <w:rFonts w:ascii="Times New Roman" w:eastAsia="Times New Roman" w:hAnsi="Times New Roman" w:cs="Times New Roman"/>
                <w:b/>
                <w:bCs/>
                <w:sz w:val="24"/>
                <w:szCs w:val="24"/>
              </w:rPr>
            </w:pPr>
            <w:r w:rsidRPr="6A16B457">
              <w:rPr>
                <w:rFonts w:ascii="Times New Roman" w:eastAsia="Times New Roman" w:hAnsi="Times New Roman" w:cs="Times New Roman"/>
                <w:b/>
                <w:bCs/>
                <w:sz w:val="24"/>
                <w:szCs w:val="24"/>
              </w:rPr>
              <w:t>Ворованная</w:t>
            </w:r>
            <w:r w:rsidR="005B7636">
              <w:rPr>
                <w:rFonts w:ascii="Times New Roman" w:eastAsia="Times New Roman" w:hAnsi="Times New Roman" w:cs="Times New Roman"/>
                <w:b/>
                <w:bCs/>
                <w:sz w:val="24"/>
                <w:szCs w:val="24"/>
              </w:rPr>
              <w:t xml:space="preserve"> (допускается: краденная, украденная, похищенная и т.п.)</w:t>
            </w:r>
          </w:p>
          <w:p w14:paraId="4F4064C4" w14:textId="3879A980" w:rsidR="00E05795" w:rsidRDefault="3163F8C6" w:rsidP="00625311">
            <w:pPr>
              <w:pStyle w:val="a8"/>
              <w:numPr>
                <w:ilvl w:val="0"/>
                <w:numId w:val="3"/>
              </w:numPr>
              <w:spacing w:after="0"/>
              <w:ind w:left="1080"/>
              <w:rPr>
                <w:rFonts w:ascii="Times New Roman" w:eastAsia="Times New Roman" w:hAnsi="Times New Roman" w:cs="Times New Roman"/>
                <w:b/>
                <w:bCs/>
                <w:sz w:val="24"/>
                <w:szCs w:val="24"/>
              </w:rPr>
            </w:pPr>
            <w:r w:rsidRPr="6A16B457">
              <w:rPr>
                <w:rFonts w:ascii="Times New Roman" w:eastAsia="Times New Roman" w:hAnsi="Times New Roman" w:cs="Times New Roman"/>
                <w:b/>
                <w:bCs/>
                <w:sz w:val="24"/>
                <w:szCs w:val="24"/>
              </w:rPr>
              <w:t>Основания</w:t>
            </w:r>
            <w:r w:rsidR="005B7636">
              <w:rPr>
                <w:rFonts w:ascii="Times New Roman" w:eastAsia="Times New Roman" w:hAnsi="Times New Roman" w:cs="Times New Roman"/>
                <w:b/>
                <w:bCs/>
                <w:sz w:val="24"/>
                <w:szCs w:val="24"/>
              </w:rPr>
              <w:t xml:space="preserve"> (допускается: титула)</w:t>
            </w:r>
          </w:p>
          <w:p w14:paraId="57384DA7" w14:textId="576E4DB2" w:rsidR="00E05795" w:rsidRDefault="3163F8C6" w:rsidP="00625311">
            <w:pPr>
              <w:pStyle w:val="a8"/>
              <w:numPr>
                <w:ilvl w:val="0"/>
                <w:numId w:val="3"/>
              </w:numPr>
              <w:spacing w:after="0"/>
              <w:ind w:left="1080"/>
              <w:rPr>
                <w:rFonts w:ascii="Times New Roman" w:eastAsia="Times New Roman" w:hAnsi="Times New Roman" w:cs="Times New Roman"/>
                <w:b/>
                <w:bCs/>
                <w:sz w:val="24"/>
                <w:szCs w:val="24"/>
              </w:rPr>
            </w:pPr>
            <w:r w:rsidRPr="6A16B457">
              <w:rPr>
                <w:rFonts w:ascii="Times New Roman" w:eastAsia="Times New Roman" w:hAnsi="Times New Roman" w:cs="Times New Roman"/>
                <w:b/>
                <w:bCs/>
                <w:sz w:val="24"/>
                <w:szCs w:val="24"/>
              </w:rPr>
              <w:t xml:space="preserve">Публичная достоверность </w:t>
            </w:r>
          </w:p>
          <w:p w14:paraId="507DCA84" w14:textId="65997DCB" w:rsidR="00E05795" w:rsidRDefault="3163F8C6" w:rsidP="00625311">
            <w:pPr>
              <w:pStyle w:val="a8"/>
              <w:numPr>
                <w:ilvl w:val="0"/>
                <w:numId w:val="3"/>
              </w:numPr>
              <w:spacing w:after="0"/>
              <w:ind w:left="1080"/>
              <w:rPr>
                <w:rFonts w:ascii="Times New Roman" w:eastAsia="Times New Roman" w:hAnsi="Times New Roman" w:cs="Times New Roman"/>
                <w:b/>
                <w:bCs/>
                <w:sz w:val="24"/>
                <w:szCs w:val="24"/>
              </w:rPr>
            </w:pPr>
            <w:r w:rsidRPr="6A16B457">
              <w:rPr>
                <w:rFonts w:ascii="Times New Roman" w:eastAsia="Times New Roman" w:hAnsi="Times New Roman" w:cs="Times New Roman"/>
                <w:b/>
                <w:bCs/>
                <w:sz w:val="24"/>
                <w:szCs w:val="24"/>
              </w:rPr>
              <w:t>Субъективную</w:t>
            </w:r>
          </w:p>
          <w:p w14:paraId="24914033" w14:textId="73E89603" w:rsidR="00E05795" w:rsidRDefault="3163F8C6" w:rsidP="00625311">
            <w:pPr>
              <w:pStyle w:val="a8"/>
              <w:numPr>
                <w:ilvl w:val="0"/>
                <w:numId w:val="3"/>
              </w:numPr>
              <w:spacing w:after="0"/>
              <w:ind w:left="1080"/>
              <w:rPr>
                <w:rFonts w:ascii="Times New Roman" w:eastAsia="Times New Roman" w:hAnsi="Times New Roman" w:cs="Times New Roman"/>
                <w:b/>
                <w:bCs/>
                <w:sz w:val="24"/>
                <w:szCs w:val="24"/>
              </w:rPr>
            </w:pPr>
            <w:r w:rsidRPr="6A16B457">
              <w:rPr>
                <w:rFonts w:ascii="Times New Roman" w:eastAsia="Times New Roman" w:hAnsi="Times New Roman" w:cs="Times New Roman"/>
                <w:b/>
                <w:bCs/>
                <w:sz w:val="24"/>
                <w:szCs w:val="24"/>
              </w:rPr>
              <w:t>Сделке</w:t>
            </w:r>
          </w:p>
          <w:p w14:paraId="180C3A67" w14:textId="0634F890" w:rsidR="00E05795" w:rsidRDefault="3163F8C6" w:rsidP="00625311">
            <w:pPr>
              <w:pStyle w:val="a8"/>
              <w:numPr>
                <w:ilvl w:val="0"/>
                <w:numId w:val="3"/>
              </w:numPr>
              <w:spacing w:after="0"/>
              <w:ind w:left="1080"/>
              <w:rPr>
                <w:rFonts w:ascii="Times New Roman" w:eastAsia="Times New Roman" w:hAnsi="Times New Roman" w:cs="Times New Roman"/>
                <w:b/>
                <w:bCs/>
                <w:sz w:val="24"/>
                <w:szCs w:val="24"/>
              </w:rPr>
            </w:pPr>
            <w:r w:rsidRPr="6A16B457">
              <w:rPr>
                <w:rFonts w:ascii="Times New Roman" w:eastAsia="Times New Roman" w:hAnsi="Times New Roman" w:cs="Times New Roman"/>
                <w:b/>
                <w:bCs/>
                <w:sz w:val="24"/>
                <w:szCs w:val="24"/>
              </w:rPr>
              <w:t>Помимо воли</w:t>
            </w:r>
          </w:p>
          <w:p w14:paraId="4CD27784" w14:textId="143754A0" w:rsidR="00E05795" w:rsidRDefault="3163F8C6" w:rsidP="00625311">
            <w:pPr>
              <w:pStyle w:val="a8"/>
              <w:numPr>
                <w:ilvl w:val="0"/>
                <w:numId w:val="3"/>
              </w:numPr>
              <w:spacing w:after="0"/>
              <w:ind w:left="1080"/>
              <w:rPr>
                <w:rFonts w:ascii="Times New Roman" w:eastAsia="Times New Roman" w:hAnsi="Times New Roman" w:cs="Times New Roman"/>
                <w:b/>
                <w:bCs/>
                <w:sz w:val="24"/>
                <w:szCs w:val="24"/>
              </w:rPr>
            </w:pPr>
            <w:r w:rsidRPr="6A16B457">
              <w:rPr>
                <w:rFonts w:ascii="Times New Roman" w:eastAsia="Times New Roman" w:hAnsi="Times New Roman" w:cs="Times New Roman"/>
                <w:b/>
                <w:bCs/>
                <w:sz w:val="24"/>
                <w:szCs w:val="24"/>
              </w:rPr>
              <w:t>Виндикация</w:t>
            </w:r>
          </w:p>
          <w:p w14:paraId="5D75641D" w14:textId="6D5A172C" w:rsidR="00E05795" w:rsidRDefault="00E05795" w:rsidP="00625311">
            <w:pPr>
              <w:pStyle w:val="a8"/>
              <w:spacing w:after="0"/>
              <w:ind w:left="360"/>
              <w:rPr>
                <w:rFonts w:ascii="Times New Roman" w:eastAsia="Times New Roman" w:hAnsi="Times New Roman" w:cs="Times New Roman"/>
                <w:b/>
                <w:bCs/>
                <w:sz w:val="24"/>
                <w:szCs w:val="24"/>
              </w:rPr>
            </w:pPr>
          </w:p>
          <w:p w14:paraId="3207DF6E" w14:textId="195ABB64" w:rsidR="00E05795" w:rsidRDefault="37ED7358" w:rsidP="00625311">
            <w:pPr>
              <w:spacing w:after="0"/>
              <w:jc w:val="center"/>
              <w:rPr>
                <w:rFonts w:ascii="Times New Roman" w:eastAsia="Times New Roman" w:hAnsi="Times New Roman" w:cs="Times New Roman"/>
                <w:b/>
                <w:bCs/>
                <w:sz w:val="24"/>
                <w:szCs w:val="24"/>
              </w:rPr>
            </w:pPr>
            <w:r w:rsidRPr="6A16B457">
              <w:rPr>
                <w:rFonts w:ascii="Times New Roman" w:eastAsia="Times New Roman" w:hAnsi="Times New Roman" w:cs="Times New Roman"/>
                <w:b/>
                <w:bCs/>
                <w:sz w:val="24"/>
                <w:szCs w:val="24"/>
              </w:rPr>
              <w:t>(</w:t>
            </w:r>
            <w:r w:rsidR="00A85F7B">
              <w:rPr>
                <w:rFonts w:ascii="Times New Roman" w:eastAsia="Times New Roman" w:hAnsi="Times New Roman" w:cs="Times New Roman"/>
                <w:b/>
                <w:bCs/>
                <w:sz w:val="24"/>
                <w:szCs w:val="24"/>
              </w:rPr>
              <w:t>«</w:t>
            </w:r>
            <w:r w:rsidRPr="6A16B457">
              <w:rPr>
                <w:rFonts w:ascii="Times New Roman" w:eastAsia="Times New Roman" w:hAnsi="Times New Roman" w:cs="Times New Roman"/>
                <w:b/>
                <w:bCs/>
                <w:sz w:val="24"/>
                <w:szCs w:val="24"/>
              </w:rPr>
              <w:t>Понятие и критерии добросовестности давностного владельца: юридико-</w:t>
            </w:r>
            <w:proofErr w:type="spellStart"/>
            <w:r w:rsidRPr="6A16B457">
              <w:rPr>
                <w:rFonts w:ascii="Times New Roman" w:eastAsia="Times New Roman" w:hAnsi="Times New Roman" w:cs="Times New Roman"/>
                <w:b/>
                <w:bCs/>
                <w:sz w:val="24"/>
                <w:szCs w:val="24"/>
              </w:rPr>
              <w:t>догматическии</w:t>
            </w:r>
            <w:proofErr w:type="spellEnd"/>
            <w:r w:rsidRPr="6A16B457">
              <w:rPr>
                <w:rFonts w:ascii="Times New Roman" w:eastAsia="Times New Roman" w:hAnsi="Times New Roman" w:cs="Times New Roman"/>
                <w:b/>
                <w:bCs/>
                <w:sz w:val="24"/>
                <w:szCs w:val="24"/>
              </w:rPr>
              <w:t>̆ и сравнительно-</w:t>
            </w:r>
            <w:proofErr w:type="spellStart"/>
            <w:r w:rsidRPr="6A16B457">
              <w:rPr>
                <w:rFonts w:ascii="Times New Roman" w:eastAsia="Times New Roman" w:hAnsi="Times New Roman" w:cs="Times New Roman"/>
                <w:b/>
                <w:bCs/>
                <w:sz w:val="24"/>
                <w:szCs w:val="24"/>
              </w:rPr>
              <w:t>правовои</w:t>
            </w:r>
            <w:proofErr w:type="spellEnd"/>
            <w:r w:rsidRPr="6A16B457">
              <w:rPr>
                <w:rFonts w:ascii="Times New Roman" w:eastAsia="Times New Roman" w:hAnsi="Times New Roman" w:cs="Times New Roman"/>
                <w:b/>
                <w:bCs/>
                <w:sz w:val="24"/>
                <w:szCs w:val="24"/>
              </w:rPr>
              <w:t>̆ аспекты</w:t>
            </w:r>
            <w:r w:rsidR="00A85F7B">
              <w:rPr>
                <w:rFonts w:ascii="Times New Roman" w:eastAsia="Times New Roman" w:hAnsi="Times New Roman" w:cs="Times New Roman"/>
                <w:b/>
                <w:bCs/>
                <w:sz w:val="24"/>
                <w:szCs w:val="24"/>
              </w:rPr>
              <w:t>»</w:t>
            </w:r>
            <w:r w:rsidRPr="6A16B457">
              <w:rPr>
                <w:rFonts w:ascii="Times New Roman" w:eastAsia="Times New Roman" w:hAnsi="Times New Roman" w:cs="Times New Roman"/>
                <w:b/>
                <w:bCs/>
                <w:sz w:val="24"/>
                <w:szCs w:val="24"/>
              </w:rPr>
              <w:t xml:space="preserve"> А.С. Зонова Вестник гражданского права 2024 №</w:t>
            </w:r>
            <w:r w:rsidR="00270698">
              <w:rPr>
                <w:rFonts w:ascii="Times New Roman" w:eastAsia="Times New Roman" w:hAnsi="Times New Roman" w:cs="Times New Roman"/>
                <w:b/>
                <w:bCs/>
                <w:sz w:val="24"/>
                <w:szCs w:val="24"/>
              </w:rPr>
              <w:t xml:space="preserve"> </w:t>
            </w:r>
            <w:r w:rsidRPr="6A16B457">
              <w:rPr>
                <w:rFonts w:ascii="Times New Roman" w:eastAsia="Times New Roman" w:hAnsi="Times New Roman" w:cs="Times New Roman"/>
                <w:b/>
                <w:bCs/>
                <w:sz w:val="24"/>
                <w:szCs w:val="24"/>
              </w:rPr>
              <w:t>1)</w:t>
            </w:r>
          </w:p>
        </w:tc>
        <w:tc>
          <w:tcPr>
            <w:tcW w:w="3735" w:type="dxa"/>
          </w:tcPr>
          <w:p w14:paraId="73135786" w14:textId="4B489798" w:rsidR="00E05795" w:rsidRDefault="00270698" w:rsidP="00625311">
            <w:pPr>
              <w:spacing w:after="0"/>
              <w:ind w:left="425" w:firstLine="57"/>
              <w:jc w:val="center"/>
              <w:rPr>
                <w:rFonts w:ascii="Times New Roman" w:eastAsia="Times New Roman" w:hAnsi="Times New Roman" w:cs="Times New Roman"/>
                <w:b/>
                <w:bCs/>
                <w:sz w:val="24"/>
                <w:szCs w:val="24"/>
              </w:rPr>
            </w:pPr>
            <w:r w:rsidRPr="7138DE7F">
              <w:rPr>
                <w:rFonts w:ascii="Times New Roman" w:eastAsia="Times New Roman" w:hAnsi="Times New Roman" w:cs="Times New Roman"/>
                <w:b/>
                <w:bCs/>
                <w:sz w:val="24"/>
                <w:szCs w:val="24"/>
              </w:rPr>
              <w:t>ПО 1 БАЛЛУ ЗА КАЖДЫЙ ВЕРНО ЗАПОЛНЕННЫЙ ПРОПУСК</w:t>
            </w:r>
          </w:p>
          <w:p w14:paraId="4811A458" w14:textId="77777777" w:rsidR="00E05795" w:rsidRDefault="00E05795" w:rsidP="00625311">
            <w:pPr>
              <w:spacing w:after="0"/>
              <w:ind w:left="425" w:firstLine="57"/>
              <w:jc w:val="center"/>
              <w:rPr>
                <w:rFonts w:ascii="Times New Roman" w:eastAsia="Times New Roman" w:hAnsi="Times New Roman" w:cs="Times New Roman"/>
                <w:b/>
                <w:sz w:val="24"/>
                <w:szCs w:val="24"/>
              </w:rPr>
            </w:pPr>
          </w:p>
          <w:p w14:paraId="67DA96C3" w14:textId="202EBCCB" w:rsidR="00E05795" w:rsidRDefault="00270698" w:rsidP="00625311">
            <w:pPr>
              <w:spacing w:after="0"/>
              <w:ind w:left="425" w:firstLine="5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ИТОГО ЗА ЗАДАНИЕ: </w:t>
            </w:r>
          </w:p>
          <w:p w14:paraId="47D6AC07" w14:textId="6A9AB295" w:rsidR="00E05795" w:rsidRDefault="00270698" w:rsidP="00625311">
            <w:pPr>
              <w:spacing w:after="0"/>
              <w:ind w:left="425" w:firstLine="57"/>
              <w:jc w:val="center"/>
              <w:rPr>
                <w:rFonts w:ascii="Times New Roman" w:eastAsia="Times New Roman" w:hAnsi="Times New Roman" w:cs="Times New Roman"/>
                <w:b/>
                <w:bCs/>
                <w:sz w:val="24"/>
                <w:szCs w:val="24"/>
              </w:rPr>
            </w:pPr>
            <w:r w:rsidRPr="7138DE7F">
              <w:rPr>
                <w:rFonts w:ascii="Times New Roman" w:eastAsia="Times New Roman" w:hAnsi="Times New Roman" w:cs="Times New Roman"/>
                <w:b/>
                <w:bCs/>
                <w:sz w:val="24"/>
                <w:szCs w:val="24"/>
              </w:rPr>
              <w:t>8 БАЛЛОВ</w:t>
            </w:r>
          </w:p>
        </w:tc>
      </w:tr>
      <w:tr w:rsidR="00E05795" w14:paraId="2F5112F1" w14:textId="77777777" w:rsidTr="00ED36D3">
        <w:trPr>
          <w:trHeight w:val="300"/>
        </w:trPr>
        <w:tc>
          <w:tcPr>
            <w:tcW w:w="7490" w:type="dxa"/>
            <w:vAlign w:val="center"/>
          </w:tcPr>
          <w:p w14:paraId="38539595" w14:textId="77777777" w:rsidR="00E05795" w:rsidRDefault="00E05795" w:rsidP="00ED36D3">
            <w:pPr>
              <w:numPr>
                <w:ilvl w:val="0"/>
                <w:numId w:val="15"/>
              </w:numPr>
              <w:pBdr>
                <w:top w:val="nil"/>
                <w:left w:val="nil"/>
                <w:bottom w:val="nil"/>
                <w:right w:val="nil"/>
                <w:between w:val="nil"/>
              </w:pBdr>
              <w:spacing w:after="0" w:line="240" w:lineRule="auto"/>
              <w:jc w:val="center"/>
              <w:rPr>
                <w:rFonts w:ascii="Times New Roman" w:eastAsia="Times New Roman" w:hAnsi="Times New Roman" w:cs="Times New Roman"/>
                <w:b/>
                <w:color w:val="22272F"/>
                <w:sz w:val="24"/>
                <w:szCs w:val="24"/>
                <w:highlight w:val="white"/>
              </w:rPr>
            </w:pPr>
            <w:r>
              <w:rPr>
                <w:rFonts w:ascii="Times New Roman" w:eastAsia="Times New Roman" w:hAnsi="Times New Roman" w:cs="Times New Roman"/>
                <w:b/>
                <w:color w:val="22272F"/>
                <w:sz w:val="24"/>
                <w:szCs w:val="24"/>
                <w:highlight w:val="white"/>
              </w:rPr>
              <w:t>Дайте ответ на вопрос</w:t>
            </w:r>
          </w:p>
        </w:tc>
        <w:tc>
          <w:tcPr>
            <w:tcW w:w="4365" w:type="dxa"/>
          </w:tcPr>
          <w:p w14:paraId="799E5901" w14:textId="77777777" w:rsidR="00E05795" w:rsidRDefault="00E05795" w:rsidP="00E05795">
            <w:pPr>
              <w:spacing w:after="0" w:line="240" w:lineRule="auto"/>
              <w:ind w:left="720"/>
              <w:rPr>
                <w:rFonts w:ascii="Times New Roman" w:eastAsia="Times New Roman" w:hAnsi="Times New Roman" w:cs="Times New Roman"/>
                <w:b/>
                <w:color w:val="22272F"/>
                <w:sz w:val="24"/>
                <w:szCs w:val="24"/>
                <w:highlight w:val="white"/>
              </w:rPr>
            </w:pPr>
          </w:p>
        </w:tc>
        <w:tc>
          <w:tcPr>
            <w:tcW w:w="3735" w:type="dxa"/>
          </w:tcPr>
          <w:p w14:paraId="4AC98070" w14:textId="77777777" w:rsidR="00E05795" w:rsidRDefault="00E05795" w:rsidP="00E05795">
            <w:pPr>
              <w:spacing w:after="0" w:line="240" w:lineRule="auto"/>
              <w:rPr>
                <w:rFonts w:ascii="Times New Roman" w:eastAsia="Times New Roman" w:hAnsi="Times New Roman" w:cs="Times New Roman"/>
                <w:b/>
                <w:color w:val="22272F"/>
                <w:sz w:val="24"/>
                <w:szCs w:val="24"/>
                <w:highlight w:val="white"/>
              </w:rPr>
            </w:pPr>
          </w:p>
        </w:tc>
      </w:tr>
      <w:tr w:rsidR="00E05795" w14:paraId="5E7BF64F" w14:textId="77777777" w:rsidTr="54485041">
        <w:trPr>
          <w:trHeight w:val="300"/>
        </w:trPr>
        <w:tc>
          <w:tcPr>
            <w:tcW w:w="7490" w:type="dxa"/>
          </w:tcPr>
          <w:p w14:paraId="5929E01B" w14:textId="77777777" w:rsidR="006B5E0B" w:rsidRDefault="093CCF78" w:rsidP="00DF1FD3">
            <w:pPr>
              <w:pBdr>
                <w:top w:val="nil"/>
                <w:left w:val="nil"/>
                <w:bottom w:val="nil"/>
                <w:right w:val="nil"/>
                <w:between w:val="nil"/>
              </w:pBdr>
              <w:spacing w:after="0"/>
              <w:ind w:right="90"/>
              <w:jc w:val="both"/>
              <w:rPr>
                <w:rFonts w:ascii="Times New Roman" w:eastAsia="Times New Roman" w:hAnsi="Times New Roman" w:cs="Times New Roman"/>
                <w:b/>
                <w:bCs/>
                <w:color w:val="22272F"/>
                <w:sz w:val="24"/>
                <w:szCs w:val="24"/>
                <w:highlight w:val="white"/>
              </w:rPr>
            </w:pPr>
            <w:r w:rsidRPr="54485041">
              <w:rPr>
                <w:rFonts w:ascii="Times New Roman" w:eastAsia="Times New Roman" w:hAnsi="Times New Roman" w:cs="Times New Roman"/>
                <w:b/>
                <w:bCs/>
                <w:color w:val="22272F"/>
                <w:sz w:val="24"/>
                <w:szCs w:val="24"/>
              </w:rPr>
              <w:t xml:space="preserve">12. </w:t>
            </w:r>
            <w:r w:rsidR="006B5E0B" w:rsidRPr="7998D6CD">
              <w:rPr>
                <w:rFonts w:ascii="Times New Roman" w:eastAsia="Times New Roman" w:hAnsi="Times New Roman" w:cs="Times New Roman"/>
                <w:b/>
                <w:bCs/>
                <w:color w:val="22272F"/>
                <w:sz w:val="24"/>
                <w:szCs w:val="24"/>
                <w:highlight w:val="white"/>
              </w:rPr>
              <w:t>Прочитайте задачу и ответьте на вопросы</w:t>
            </w:r>
          </w:p>
          <w:p w14:paraId="3687559C" w14:textId="77777777" w:rsidR="006B5E0B" w:rsidRDefault="006B5E0B" w:rsidP="00DF1FD3">
            <w:pPr>
              <w:pBdr>
                <w:top w:val="nil"/>
                <w:left w:val="nil"/>
                <w:bottom w:val="nil"/>
                <w:right w:val="nil"/>
                <w:between w:val="nil"/>
              </w:pBdr>
              <w:spacing w:after="0"/>
              <w:ind w:right="90"/>
              <w:jc w:val="both"/>
              <w:rPr>
                <w:rFonts w:ascii="Times New Roman" w:eastAsia="Times New Roman" w:hAnsi="Times New Roman" w:cs="Times New Roman"/>
                <w:color w:val="22272F"/>
                <w:sz w:val="24"/>
                <w:szCs w:val="24"/>
                <w:highlight w:val="white"/>
              </w:rPr>
            </w:pPr>
          </w:p>
          <w:p w14:paraId="00EC076F" w14:textId="77777777" w:rsidR="006B5E0B" w:rsidRDefault="006B5E0B" w:rsidP="00DF1FD3">
            <w:pPr>
              <w:pBdr>
                <w:top w:val="nil"/>
                <w:left w:val="nil"/>
                <w:bottom w:val="nil"/>
                <w:right w:val="nil"/>
                <w:between w:val="nil"/>
              </w:pBdr>
              <w:spacing w:after="0"/>
              <w:ind w:right="90"/>
              <w:jc w:val="both"/>
              <w:rPr>
                <w:rFonts w:ascii="Times New Roman" w:eastAsia="Times New Roman" w:hAnsi="Times New Roman" w:cs="Times New Roman"/>
                <w:color w:val="22272F"/>
                <w:sz w:val="24"/>
                <w:szCs w:val="24"/>
                <w:highlight w:val="white"/>
              </w:rPr>
            </w:pPr>
            <w:r w:rsidRPr="3829E470">
              <w:rPr>
                <w:rFonts w:ascii="Times New Roman" w:eastAsia="Times New Roman" w:hAnsi="Times New Roman" w:cs="Times New Roman"/>
                <w:color w:val="22272F"/>
                <w:sz w:val="24"/>
                <w:szCs w:val="24"/>
                <w:highlight w:val="white"/>
              </w:rPr>
              <w:lastRenderedPageBreak/>
              <w:t xml:space="preserve">6 июля Ушаков приобрел торт в магазине у дома от кондитерской фабрики </w:t>
            </w:r>
            <w:r>
              <w:rPr>
                <w:rFonts w:ascii="Times New Roman" w:eastAsia="Times New Roman" w:hAnsi="Times New Roman" w:cs="Times New Roman"/>
                <w:color w:val="22272F"/>
                <w:sz w:val="24"/>
                <w:szCs w:val="24"/>
                <w:highlight w:val="white"/>
              </w:rPr>
              <w:t>«</w:t>
            </w:r>
            <w:r w:rsidRPr="3829E470">
              <w:rPr>
                <w:rFonts w:ascii="Times New Roman" w:eastAsia="Times New Roman" w:hAnsi="Times New Roman" w:cs="Times New Roman"/>
                <w:color w:val="22272F"/>
                <w:sz w:val="24"/>
                <w:szCs w:val="24"/>
                <w:highlight w:val="white"/>
              </w:rPr>
              <w:t>Сладость и запятая</w:t>
            </w:r>
            <w:r>
              <w:rPr>
                <w:rFonts w:ascii="Times New Roman" w:eastAsia="Times New Roman" w:hAnsi="Times New Roman" w:cs="Times New Roman"/>
                <w:color w:val="22272F"/>
                <w:sz w:val="24"/>
                <w:szCs w:val="24"/>
                <w:highlight w:val="white"/>
              </w:rPr>
              <w:t>»</w:t>
            </w:r>
            <w:r w:rsidRPr="3829E470">
              <w:rPr>
                <w:rFonts w:ascii="Times New Roman" w:eastAsia="Times New Roman" w:hAnsi="Times New Roman" w:cs="Times New Roman"/>
                <w:color w:val="22272F"/>
                <w:sz w:val="24"/>
                <w:szCs w:val="24"/>
                <w:highlight w:val="white"/>
              </w:rPr>
              <w:t xml:space="preserve">. Попробовав торт, Ушаков был ужасно расстроен, так как ему совсем не понравился вкус торта. С этими мыслями Ушаков принялся писать отзыв у себя на странице </w:t>
            </w:r>
            <w:r>
              <w:rPr>
                <w:rFonts w:ascii="Times New Roman" w:eastAsia="Times New Roman" w:hAnsi="Times New Roman" w:cs="Times New Roman"/>
                <w:color w:val="22272F"/>
                <w:sz w:val="24"/>
                <w:szCs w:val="24"/>
                <w:highlight w:val="white"/>
              </w:rPr>
              <w:t>«</w:t>
            </w:r>
            <w:proofErr w:type="spellStart"/>
            <w:r w:rsidRPr="3829E470">
              <w:rPr>
                <w:rFonts w:ascii="Times New Roman" w:eastAsia="Times New Roman" w:hAnsi="Times New Roman" w:cs="Times New Roman"/>
                <w:color w:val="22272F"/>
                <w:sz w:val="24"/>
                <w:szCs w:val="24"/>
                <w:highlight w:val="white"/>
              </w:rPr>
              <w:t>ВКонтракте</w:t>
            </w:r>
            <w:proofErr w:type="spellEnd"/>
            <w:r>
              <w:rPr>
                <w:rFonts w:ascii="Times New Roman" w:eastAsia="Times New Roman" w:hAnsi="Times New Roman" w:cs="Times New Roman"/>
                <w:color w:val="22272F"/>
                <w:sz w:val="24"/>
                <w:szCs w:val="24"/>
                <w:highlight w:val="white"/>
              </w:rPr>
              <w:t>»</w:t>
            </w:r>
            <w:r w:rsidRPr="3829E470">
              <w:rPr>
                <w:rFonts w:ascii="Times New Roman" w:eastAsia="Times New Roman" w:hAnsi="Times New Roman" w:cs="Times New Roman"/>
                <w:color w:val="22272F"/>
                <w:sz w:val="24"/>
                <w:szCs w:val="24"/>
                <w:highlight w:val="white"/>
              </w:rPr>
              <w:t xml:space="preserve">, где высказался следующим образом: “Все мои друзья и знакомые, никогда не покупайте торты от «Сладость и запятая», они кладут туда крысиный яд!” После этого заявления продажи </w:t>
            </w:r>
            <w:r>
              <w:rPr>
                <w:rFonts w:ascii="Times New Roman" w:eastAsia="Times New Roman" w:hAnsi="Times New Roman" w:cs="Times New Roman"/>
                <w:color w:val="22272F"/>
                <w:sz w:val="24"/>
                <w:szCs w:val="24"/>
                <w:highlight w:val="white"/>
              </w:rPr>
              <w:t>«</w:t>
            </w:r>
            <w:r w:rsidRPr="3829E470">
              <w:rPr>
                <w:rFonts w:ascii="Times New Roman" w:eastAsia="Times New Roman" w:hAnsi="Times New Roman" w:cs="Times New Roman"/>
                <w:color w:val="22272F"/>
                <w:sz w:val="24"/>
                <w:szCs w:val="24"/>
                <w:highlight w:val="white"/>
              </w:rPr>
              <w:t>Сладость и запятая</w:t>
            </w:r>
            <w:r>
              <w:rPr>
                <w:rFonts w:ascii="Times New Roman" w:eastAsia="Times New Roman" w:hAnsi="Times New Roman" w:cs="Times New Roman"/>
                <w:color w:val="22272F"/>
                <w:sz w:val="24"/>
                <w:szCs w:val="24"/>
                <w:highlight w:val="white"/>
              </w:rPr>
              <w:t>»</w:t>
            </w:r>
            <w:r w:rsidRPr="3829E470">
              <w:rPr>
                <w:rFonts w:ascii="Times New Roman" w:eastAsia="Times New Roman" w:hAnsi="Times New Roman" w:cs="Times New Roman"/>
                <w:color w:val="22272F"/>
                <w:sz w:val="24"/>
                <w:szCs w:val="24"/>
                <w:highlight w:val="white"/>
              </w:rPr>
              <w:t xml:space="preserve"> резко упали, так как Ушаков был публичной личностью. Компания решила подать исковое заявление, так как посчитала, что такие высказывания Ушакова являются распространением не соответствующих действительности порочащих сведений, но при подаче заявления возникло множество вопросов:</w:t>
            </w:r>
          </w:p>
          <w:p w14:paraId="79E5E4EB" w14:textId="77777777" w:rsidR="006B5E0B" w:rsidRDefault="006B5E0B" w:rsidP="00DF1FD3">
            <w:pPr>
              <w:pBdr>
                <w:top w:val="nil"/>
                <w:left w:val="nil"/>
                <w:bottom w:val="nil"/>
                <w:right w:val="nil"/>
                <w:between w:val="nil"/>
              </w:pBdr>
              <w:spacing w:after="0"/>
              <w:ind w:right="90"/>
              <w:jc w:val="both"/>
              <w:rPr>
                <w:rFonts w:ascii="Times New Roman" w:eastAsia="Times New Roman" w:hAnsi="Times New Roman" w:cs="Times New Roman"/>
                <w:color w:val="22272F"/>
                <w:sz w:val="24"/>
                <w:szCs w:val="24"/>
                <w:highlight w:val="white"/>
              </w:rPr>
            </w:pPr>
          </w:p>
          <w:p w14:paraId="038C0309" w14:textId="77777777" w:rsidR="006B5E0B" w:rsidRDefault="006B5E0B" w:rsidP="00DF1FD3">
            <w:pPr>
              <w:pStyle w:val="a8"/>
              <w:numPr>
                <w:ilvl w:val="0"/>
                <w:numId w:val="24"/>
              </w:numPr>
              <w:pBdr>
                <w:top w:val="nil"/>
                <w:left w:val="nil"/>
                <w:bottom w:val="nil"/>
                <w:right w:val="nil"/>
                <w:between w:val="nil"/>
              </w:pBdr>
              <w:spacing w:after="0"/>
              <w:ind w:right="90"/>
              <w:jc w:val="both"/>
              <w:rPr>
                <w:rFonts w:ascii="Times New Roman" w:eastAsia="Times New Roman" w:hAnsi="Times New Roman" w:cs="Times New Roman"/>
                <w:b/>
                <w:bCs/>
                <w:color w:val="22272F"/>
                <w:sz w:val="24"/>
                <w:szCs w:val="24"/>
                <w:highlight w:val="white"/>
              </w:rPr>
            </w:pPr>
            <w:r w:rsidRPr="3829E470">
              <w:rPr>
                <w:rFonts w:ascii="Times New Roman" w:eastAsia="Times New Roman" w:hAnsi="Times New Roman" w:cs="Times New Roman"/>
                <w:b/>
                <w:bCs/>
                <w:color w:val="22272F"/>
                <w:sz w:val="24"/>
                <w:szCs w:val="24"/>
                <w:highlight w:val="white"/>
              </w:rPr>
              <w:t>Кто будет являться ответчиком по данному делу: владелец сайта “</w:t>
            </w:r>
            <w:proofErr w:type="spellStart"/>
            <w:r w:rsidRPr="3829E470">
              <w:rPr>
                <w:rFonts w:ascii="Times New Roman" w:eastAsia="Times New Roman" w:hAnsi="Times New Roman" w:cs="Times New Roman"/>
                <w:b/>
                <w:bCs/>
                <w:color w:val="22272F"/>
                <w:sz w:val="24"/>
                <w:szCs w:val="24"/>
                <w:highlight w:val="white"/>
              </w:rPr>
              <w:t>ВКонтракте</w:t>
            </w:r>
            <w:proofErr w:type="spellEnd"/>
            <w:r w:rsidRPr="3829E470">
              <w:rPr>
                <w:rFonts w:ascii="Times New Roman" w:eastAsia="Times New Roman" w:hAnsi="Times New Roman" w:cs="Times New Roman"/>
                <w:b/>
                <w:bCs/>
                <w:color w:val="22272F"/>
                <w:sz w:val="24"/>
                <w:szCs w:val="24"/>
                <w:highlight w:val="white"/>
              </w:rPr>
              <w:t>” или гражданин Ушаков?</w:t>
            </w:r>
          </w:p>
          <w:p w14:paraId="2D5D3248" w14:textId="77777777" w:rsidR="006B5E0B" w:rsidRDefault="006B5E0B" w:rsidP="00DF1FD3">
            <w:pPr>
              <w:pStyle w:val="a8"/>
              <w:numPr>
                <w:ilvl w:val="0"/>
                <w:numId w:val="24"/>
              </w:numPr>
              <w:pBdr>
                <w:top w:val="nil"/>
                <w:left w:val="nil"/>
                <w:bottom w:val="nil"/>
                <w:right w:val="nil"/>
                <w:between w:val="nil"/>
              </w:pBdr>
              <w:spacing w:after="0"/>
              <w:ind w:right="90"/>
              <w:jc w:val="both"/>
              <w:rPr>
                <w:rFonts w:ascii="Times New Roman" w:eastAsia="Times New Roman" w:hAnsi="Times New Roman" w:cs="Times New Roman"/>
                <w:b/>
                <w:color w:val="22272F"/>
                <w:sz w:val="24"/>
                <w:szCs w:val="24"/>
                <w:highlight w:val="white"/>
              </w:rPr>
            </w:pPr>
            <w:r w:rsidRPr="4EAEEF99">
              <w:rPr>
                <w:rFonts w:ascii="Times New Roman" w:eastAsia="Times New Roman" w:hAnsi="Times New Roman" w:cs="Times New Roman"/>
                <w:b/>
                <w:bCs/>
                <w:color w:val="22272F"/>
                <w:sz w:val="24"/>
                <w:szCs w:val="24"/>
                <w:highlight w:val="white"/>
              </w:rPr>
              <w:t xml:space="preserve">Как в соответствии с законодательством Российской Федерации определяется владелец сайта? </w:t>
            </w:r>
          </w:p>
          <w:p w14:paraId="6B5ECEF8" w14:textId="77777777" w:rsidR="006B5E0B" w:rsidRDefault="006B5E0B" w:rsidP="00DF1FD3">
            <w:pPr>
              <w:pStyle w:val="a8"/>
              <w:numPr>
                <w:ilvl w:val="0"/>
                <w:numId w:val="24"/>
              </w:numPr>
              <w:pBdr>
                <w:top w:val="nil"/>
                <w:left w:val="nil"/>
                <w:bottom w:val="nil"/>
                <w:right w:val="nil"/>
                <w:between w:val="nil"/>
              </w:pBdr>
              <w:spacing w:after="0"/>
              <w:ind w:right="90"/>
              <w:jc w:val="both"/>
              <w:rPr>
                <w:rFonts w:ascii="Times New Roman" w:eastAsia="Times New Roman" w:hAnsi="Times New Roman" w:cs="Times New Roman"/>
                <w:b/>
                <w:color w:val="22272F"/>
                <w:sz w:val="24"/>
                <w:szCs w:val="24"/>
                <w:highlight w:val="white"/>
              </w:rPr>
            </w:pPr>
            <w:r w:rsidRPr="4EAEEF99">
              <w:rPr>
                <w:rFonts w:ascii="Times New Roman" w:eastAsia="Times New Roman" w:hAnsi="Times New Roman" w:cs="Times New Roman"/>
                <w:b/>
                <w:bCs/>
                <w:color w:val="22272F"/>
                <w:sz w:val="24"/>
                <w:szCs w:val="24"/>
                <w:highlight w:val="white"/>
              </w:rPr>
              <w:t>В какой суд следует обратиться: суд общей юрисдикции или арбитражный суд?</w:t>
            </w:r>
          </w:p>
          <w:p w14:paraId="2F36DFA1" w14:textId="77777777" w:rsidR="006B5E0B" w:rsidRDefault="006B5E0B" w:rsidP="00DF1FD3">
            <w:pPr>
              <w:pStyle w:val="a8"/>
              <w:numPr>
                <w:ilvl w:val="0"/>
                <w:numId w:val="24"/>
              </w:numPr>
              <w:pBdr>
                <w:top w:val="nil"/>
                <w:left w:val="nil"/>
                <w:bottom w:val="nil"/>
                <w:right w:val="nil"/>
                <w:between w:val="nil"/>
              </w:pBdr>
              <w:spacing w:after="0"/>
              <w:ind w:right="90"/>
              <w:jc w:val="both"/>
              <w:rPr>
                <w:rFonts w:ascii="Times New Roman" w:eastAsia="Times New Roman" w:hAnsi="Times New Roman" w:cs="Times New Roman"/>
                <w:b/>
                <w:color w:val="22272F"/>
                <w:sz w:val="24"/>
                <w:szCs w:val="24"/>
                <w:highlight w:val="white"/>
              </w:rPr>
            </w:pPr>
            <w:r w:rsidRPr="4EAEEF99">
              <w:rPr>
                <w:rFonts w:ascii="Times New Roman" w:eastAsia="Times New Roman" w:hAnsi="Times New Roman" w:cs="Times New Roman"/>
                <w:b/>
                <w:bCs/>
                <w:color w:val="22272F"/>
                <w:sz w:val="24"/>
                <w:szCs w:val="24"/>
                <w:highlight w:val="white"/>
              </w:rPr>
              <w:t>На ком будет лежать бремя доказывания соответствия действительности распространенных сведений?</w:t>
            </w:r>
          </w:p>
          <w:p w14:paraId="672DEDBD" w14:textId="77777777" w:rsidR="006B5E0B" w:rsidRDefault="006B5E0B" w:rsidP="00DF1FD3">
            <w:pPr>
              <w:pStyle w:val="a8"/>
              <w:numPr>
                <w:ilvl w:val="0"/>
                <w:numId w:val="24"/>
              </w:numPr>
              <w:pBdr>
                <w:top w:val="nil"/>
                <w:left w:val="nil"/>
                <w:bottom w:val="nil"/>
                <w:right w:val="nil"/>
                <w:between w:val="nil"/>
              </w:pBdr>
              <w:spacing w:after="0"/>
              <w:ind w:right="90"/>
              <w:jc w:val="both"/>
              <w:rPr>
                <w:rFonts w:ascii="Times New Roman" w:eastAsia="Times New Roman" w:hAnsi="Times New Roman" w:cs="Times New Roman"/>
                <w:b/>
                <w:color w:val="22272F"/>
                <w:sz w:val="24"/>
                <w:szCs w:val="24"/>
                <w:highlight w:val="white"/>
              </w:rPr>
            </w:pPr>
            <w:r w:rsidRPr="4EAEEF99">
              <w:rPr>
                <w:rFonts w:ascii="Times New Roman" w:eastAsia="Times New Roman" w:hAnsi="Times New Roman" w:cs="Times New Roman"/>
                <w:b/>
                <w:bCs/>
                <w:color w:val="22272F"/>
                <w:sz w:val="24"/>
                <w:szCs w:val="24"/>
                <w:highlight w:val="white"/>
              </w:rPr>
              <w:t>Имеет ли здесь место распространение не соответствующих действительности порочащих сведений, почему?</w:t>
            </w:r>
          </w:p>
          <w:p w14:paraId="36716042" w14:textId="68066C16" w:rsidR="5D780E95" w:rsidRPr="5D780E95" w:rsidRDefault="5D780E95" w:rsidP="00DF1FD3">
            <w:pPr>
              <w:pBdr>
                <w:top w:val="nil"/>
                <w:left w:val="nil"/>
                <w:bottom w:val="nil"/>
                <w:right w:val="nil"/>
                <w:between w:val="nil"/>
              </w:pBdr>
              <w:spacing w:after="0"/>
              <w:ind w:right="90"/>
              <w:jc w:val="both"/>
              <w:rPr>
                <w:rFonts w:ascii="Times New Roman" w:eastAsia="Times New Roman" w:hAnsi="Times New Roman" w:cs="Times New Roman"/>
                <w:color w:val="22272F"/>
                <w:sz w:val="24"/>
                <w:szCs w:val="24"/>
              </w:rPr>
            </w:pPr>
          </w:p>
        </w:tc>
        <w:tc>
          <w:tcPr>
            <w:tcW w:w="4365" w:type="dxa"/>
          </w:tcPr>
          <w:p w14:paraId="1BBFEAC7" w14:textId="52D058D3" w:rsidR="5D780E95" w:rsidRPr="5D780E95" w:rsidRDefault="093CCF78" w:rsidP="00DF1FD3">
            <w:pPr>
              <w:pStyle w:val="a8"/>
              <w:numPr>
                <w:ilvl w:val="0"/>
                <w:numId w:val="1"/>
              </w:numPr>
              <w:spacing w:after="0"/>
              <w:rPr>
                <w:rFonts w:ascii="Times New Roman" w:eastAsia="Times New Roman" w:hAnsi="Times New Roman" w:cs="Times New Roman"/>
                <w:b/>
                <w:bCs/>
                <w:color w:val="22272F"/>
                <w:sz w:val="24"/>
                <w:szCs w:val="24"/>
              </w:rPr>
            </w:pPr>
            <w:r w:rsidRPr="54485041">
              <w:rPr>
                <w:rFonts w:ascii="Times New Roman" w:eastAsia="Times New Roman" w:hAnsi="Times New Roman" w:cs="Times New Roman"/>
                <w:b/>
                <w:bCs/>
                <w:color w:val="22272F"/>
                <w:sz w:val="24"/>
                <w:szCs w:val="24"/>
              </w:rPr>
              <w:lastRenderedPageBreak/>
              <w:t xml:space="preserve">Ответчиком по данному делу будет являться гражданин Ушаков (п. 5 Постановления </w:t>
            </w:r>
            <w:r w:rsidRPr="54485041">
              <w:rPr>
                <w:rFonts w:ascii="Times New Roman" w:eastAsia="Times New Roman" w:hAnsi="Times New Roman" w:cs="Times New Roman"/>
                <w:b/>
                <w:bCs/>
                <w:color w:val="22272F"/>
                <w:sz w:val="24"/>
                <w:szCs w:val="24"/>
              </w:rPr>
              <w:lastRenderedPageBreak/>
              <w:t xml:space="preserve">Пленума Верховного Суда Российской Федерации от 24.02.2005 </w:t>
            </w:r>
            <w:r w:rsidR="484ACAEF" w:rsidRPr="54485041">
              <w:rPr>
                <w:rFonts w:ascii="Times New Roman" w:eastAsia="Times New Roman" w:hAnsi="Times New Roman" w:cs="Times New Roman"/>
                <w:b/>
                <w:bCs/>
                <w:sz w:val="24"/>
                <w:szCs w:val="24"/>
              </w:rPr>
              <w:t>№</w:t>
            </w:r>
            <w:r w:rsidR="006B5E0B">
              <w:rPr>
                <w:rFonts w:ascii="Times New Roman" w:eastAsia="Times New Roman" w:hAnsi="Times New Roman" w:cs="Times New Roman"/>
                <w:b/>
                <w:bCs/>
                <w:color w:val="22272F"/>
                <w:sz w:val="24"/>
                <w:szCs w:val="24"/>
              </w:rPr>
              <w:t xml:space="preserve"> </w:t>
            </w:r>
            <w:r w:rsidRPr="54485041">
              <w:rPr>
                <w:rFonts w:ascii="Times New Roman" w:eastAsia="Times New Roman" w:hAnsi="Times New Roman" w:cs="Times New Roman"/>
                <w:b/>
                <w:bCs/>
                <w:color w:val="22272F"/>
                <w:sz w:val="24"/>
                <w:szCs w:val="24"/>
              </w:rPr>
              <w:t xml:space="preserve">3 </w:t>
            </w:r>
            <w:r w:rsidR="006B5E0B">
              <w:rPr>
                <w:rFonts w:ascii="Times New Roman" w:eastAsia="Times New Roman" w:hAnsi="Times New Roman" w:cs="Times New Roman"/>
                <w:b/>
                <w:bCs/>
                <w:color w:val="22272F"/>
                <w:sz w:val="24"/>
                <w:szCs w:val="24"/>
              </w:rPr>
              <w:t>«</w:t>
            </w:r>
            <w:r w:rsidRPr="54485041">
              <w:rPr>
                <w:rFonts w:ascii="Times New Roman" w:eastAsia="Times New Roman" w:hAnsi="Times New Roman" w:cs="Times New Roman"/>
                <w:b/>
                <w:bCs/>
                <w:color w:val="22272F"/>
                <w:sz w:val="24"/>
                <w:szCs w:val="24"/>
              </w:rPr>
              <w:t>О судебной практике по делам о защите чести и достоинства граждан, а также деловой репутации граждан и юридических лиц</w:t>
            </w:r>
            <w:r w:rsidR="006B5E0B">
              <w:rPr>
                <w:rFonts w:ascii="Times New Roman" w:eastAsia="Times New Roman" w:hAnsi="Times New Roman" w:cs="Times New Roman"/>
                <w:b/>
                <w:bCs/>
                <w:color w:val="22272F"/>
                <w:sz w:val="24"/>
                <w:szCs w:val="24"/>
              </w:rPr>
              <w:t>»</w:t>
            </w:r>
            <w:r w:rsidRPr="54485041">
              <w:rPr>
                <w:rFonts w:ascii="Times New Roman" w:eastAsia="Times New Roman" w:hAnsi="Times New Roman" w:cs="Times New Roman"/>
                <w:b/>
                <w:bCs/>
                <w:color w:val="22272F"/>
                <w:sz w:val="24"/>
                <w:szCs w:val="24"/>
              </w:rPr>
              <w:t>)</w:t>
            </w:r>
          </w:p>
          <w:p w14:paraId="152ED234" w14:textId="4080BC3D" w:rsidR="5D780E95" w:rsidRPr="5D780E95" w:rsidRDefault="093CCF78" w:rsidP="00DF1FD3">
            <w:pPr>
              <w:pStyle w:val="a8"/>
              <w:numPr>
                <w:ilvl w:val="0"/>
                <w:numId w:val="1"/>
              </w:numPr>
              <w:pBdr>
                <w:top w:val="nil"/>
                <w:left w:val="nil"/>
                <w:bottom w:val="nil"/>
                <w:right w:val="nil"/>
                <w:between w:val="nil"/>
              </w:pBdr>
              <w:spacing w:after="0"/>
              <w:rPr>
                <w:rFonts w:ascii="Times New Roman" w:eastAsia="Times New Roman" w:hAnsi="Times New Roman" w:cs="Times New Roman"/>
                <w:b/>
                <w:bCs/>
                <w:color w:val="22272F"/>
                <w:sz w:val="24"/>
                <w:szCs w:val="24"/>
              </w:rPr>
            </w:pPr>
            <w:r w:rsidRPr="54485041">
              <w:rPr>
                <w:rFonts w:ascii="Times New Roman" w:eastAsia="Times New Roman" w:hAnsi="Times New Roman" w:cs="Times New Roman"/>
                <w:b/>
                <w:bCs/>
                <w:color w:val="22272F"/>
                <w:sz w:val="24"/>
                <w:szCs w:val="24"/>
              </w:rPr>
              <w:t xml:space="preserve">Лицо, </w:t>
            </w:r>
            <w:r w:rsidRPr="00E44F61">
              <w:rPr>
                <w:rFonts w:ascii="Times New Roman" w:eastAsia="Times New Roman" w:hAnsi="Times New Roman" w:cs="Times New Roman"/>
                <w:b/>
                <w:bCs/>
                <w:color w:val="22272F"/>
                <w:sz w:val="24"/>
                <w:szCs w:val="24"/>
                <w:u w:val="single"/>
              </w:rPr>
              <w:t>самостоятельно и по своему усмотрению определяющее порядок использования сайта</w:t>
            </w:r>
            <w:r w:rsidRPr="54485041">
              <w:rPr>
                <w:rFonts w:ascii="Times New Roman" w:eastAsia="Times New Roman" w:hAnsi="Times New Roman" w:cs="Times New Roman"/>
                <w:b/>
                <w:bCs/>
                <w:color w:val="22272F"/>
                <w:sz w:val="24"/>
                <w:szCs w:val="24"/>
              </w:rPr>
              <w:t xml:space="preserve"> в сети </w:t>
            </w:r>
            <w:r w:rsidR="35162351" w:rsidRPr="54485041">
              <w:rPr>
                <w:rFonts w:ascii="Times New Roman" w:eastAsia="Times New Roman" w:hAnsi="Times New Roman" w:cs="Times New Roman"/>
                <w:b/>
                <w:bCs/>
                <w:color w:val="22272F"/>
                <w:sz w:val="24"/>
                <w:szCs w:val="24"/>
              </w:rPr>
              <w:t>“</w:t>
            </w:r>
            <w:r w:rsidRPr="54485041">
              <w:rPr>
                <w:rFonts w:ascii="Times New Roman" w:eastAsia="Times New Roman" w:hAnsi="Times New Roman" w:cs="Times New Roman"/>
                <w:b/>
                <w:bCs/>
                <w:color w:val="22272F"/>
                <w:sz w:val="24"/>
                <w:szCs w:val="24"/>
              </w:rPr>
              <w:t>Интернет</w:t>
            </w:r>
            <w:r w:rsidR="7E339ABC" w:rsidRPr="54485041">
              <w:rPr>
                <w:rFonts w:ascii="Times New Roman" w:eastAsia="Times New Roman" w:hAnsi="Times New Roman" w:cs="Times New Roman"/>
                <w:b/>
                <w:bCs/>
                <w:color w:val="22272F"/>
                <w:sz w:val="24"/>
                <w:szCs w:val="24"/>
              </w:rPr>
              <w:t>”</w:t>
            </w:r>
            <w:r w:rsidRPr="54485041">
              <w:rPr>
                <w:rFonts w:ascii="Times New Roman" w:eastAsia="Times New Roman" w:hAnsi="Times New Roman" w:cs="Times New Roman"/>
                <w:b/>
                <w:bCs/>
                <w:color w:val="22272F"/>
                <w:sz w:val="24"/>
                <w:szCs w:val="24"/>
              </w:rPr>
              <w:t xml:space="preserve">, в том числе порядок размещения информации на таком сайте (ст. 2 Федерального закона от 27.07.2006 </w:t>
            </w:r>
            <w:r w:rsidR="47EBCED4" w:rsidRPr="54485041">
              <w:rPr>
                <w:rFonts w:ascii="Times New Roman" w:eastAsia="Times New Roman" w:hAnsi="Times New Roman" w:cs="Times New Roman"/>
                <w:b/>
                <w:bCs/>
                <w:sz w:val="24"/>
                <w:szCs w:val="24"/>
              </w:rPr>
              <w:t xml:space="preserve">№ </w:t>
            </w:r>
            <w:r w:rsidRPr="54485041">
              <w:rPr>
                <w:rFonts w:ascii="Times New Roman" w:eastAsia="Times New Roman" w:hAnsi="Times New Roman" w:cs="Times New Roman"/>
                <w:b/>
                <w:bCs/>
                <w:color w:val="22272F"/>
                <w:sz w:val="24"/>
                <w:szCs w:val="24"/>
              </w:rPr>
              <w:t>149-ФЗ</w:t>
            </w:r>
            <w:r w:rsidR="006B5E0B">
              <w:rPr>
                <w:rFonts w:ascii="Times New Roman" w:eastAsia="Times New Roman" w:hAnsi="Times New Roman" w:cs="Times New Roman"/>
                <w:b/>
                <w:bCs/>
                <w:color w:val="22272F"/>
                <w:sz w:val="24"/>
                <w:szCs w:val="24"/>
              </w:rPr>
              <w:t xml:space="preserve"> «</w:t>
            </w:r>
            <w:r w:rsidRPr="54485041">
              <w:rPr>
                <w:rFonts w:ascii="Times New Roman" w:eastAsia="Times New Roman" w:hAnsi="Times New Roman" w:cs="Times New Roman"/>
                <w:b/>
                <w:bCs/>
                <w:color w:val="22272F"/>
                <w:sz w:val="24"/>
                <w:szCs w:val="24"/>
              </w:rPr>
              <w:t>Об информации, информационных технологиях и о защите информации</w:t>
            </w:r>
            <w:r w:rsidR="006B5E0B">
              <w:rPr>
                <w:rFonts w:ascii="Times New Roman" w:eastAsia="Times New Roman" w:hAnsi="Times New Roman" w:cs="Times New Roman"/>
                <w:b/>
                <w:bCs/>
                <w:color w:val="22272F"/>
                <w:sz w:val="24"/>
                <w:szCs w:val="24"/>
              </w:rPr>
              <w:t>»</w:t>
            </w:r>
            <w:r w:rsidR="005770D3" w:rsidRPr="54485041">
              <w:rPr>
                <w:rFonts w:ascii="Times New Roman" w:eastAsia="Times New Roman" w:hAnsi="Times New Roman" w:cs="Times New Roman"/>
                <w:b/>
                <w:bCs/>
                <w:color w:val="22272F"/>
                <w:sz w:val="24"/>
                <w:szCs w:val="24"/>
              </w:rPr>
              <w:t>)</w:t>
            </w:r>
          </w:p>
          <w:p w14:paraId="3762721D" w14:textId="5B0F1BB6" w:rsidR="5D780E95" w:rsidRPr="5D780E95" w:rsidRDefault="093CCF78" w:rsidP="00DF1FD3">
            <w:pPr>
              <w:pStyle w:val="a8"/>
              <w:numPr>
                <w:ilvl w:val="0"/>
                <w:numId w:val="1"/>
              </w:numPr>
              <w:pBdr>
                <w:top w:val="nil"/>
                <w:left w:val="nil"/>
                <w:bottom w:val="nil"/>
                <w:right w:val="nil"/>
                <w:between w:val="nil"/>
              </w:pBdr>
              <w:spacing w:after="0"/>
              <w:rPr>
                <w:rFonts w:ascii="Times New Roman" w:eastAsia="Times New Roman" w:hAnsi="Times New Roman" w:cs="Times New Roman"/>
                <w:b/>
                <w:bCs/>
                <w:color w:val="22272F"/>
                <w:sz w:val="24"/>
                <w:szCs w:val="24"/>
              </w:rPr>
            </w:pPr>
            <w:r w:rsidRPr="54485041">
              <w:rPr>
                <w:rFonts w:ascii="Times New Roman" w:eastAsia="Times New Roman" w:hAnsi="Times New Roman" w:cs="Times New Roman"/>
                <w:b/>
                <w:bCs/>
                <w:color w:val="22272F"/>
                <w:sz w:val="24"/>
                <w:szCs w:val="24"/>
              </w:rPr>
              <w:t xml:space="preserve">Арбитражный суд (п. 3 Постановления Пленума Верховного Суда Российской Федерации от 24.02.2005 </w:t>
            </w:r>
            <w:r w:rsidR="21485FD6" w:rsidRPr="54485041">
              <w:rPr>
                <w:rFonts w:ascii="Times New Roman" w:eastAsia="Times New Roman" w:hAnsi="Times New Roman" w:cs="Times New Roman"/>
                <w:b/>
                <w:bCs/>
                <w:sz w:val="24"/>
                <w:szCs w:val="24"/>
              </w:rPr>
              <w:t>№</w:t>
            </w:r>
            <w:r w:rsidRPr="54485041">
              <w:rPr>
                <w:rFonts w:ascii="Times New Roman" w:eastAsia="Times New Roman" w:hAnsi="Times New Roman" w:cs="Times New Roman"/>
                <w:b/>
                <w:bCs/>
                <w:color w:val="22272F"/>
                <w:sz w:val="24"/>
                <w:szCs w:val="24"/>
              </w:rPr>
              <w:t xml:space="preserve"> 3 </w:t>
            </w:r>
            <w:r w:rsidR="006B5E0B">
              <w:rPr>
                <w:rFonts w:ascii="Times New Roman" w:eastAsia="Times New Roman" w:hAnsi="Times New Roman" w:cs="Times New Roman"/>
                <w:b/>
                <w:bCs/>
                <w:color w:val="22272F"/>
                <w:sz w:val="24"/>
                <w:szCs w:val="24"/>
              </w:rPr>
              <w:t>«</w:t>
            </w:r>
            <w:r w:rsidRPr="54485041">
              <w:rPr>
                <w:rFonts w:ascii="Times New Roman" w:eastAsia="Times New Roman" w:hAnsi="Times New Roman" w:cs="Times New Roman"/>
                <w:b/>
                <w:bCs/>
                <w:color w:val="22272F"/>
                <w:sz w:val="24"/>
                <w:szCs w:val="24"/>
              </w:rPr>
              <w:t>О судебной практике по делам о защите чести и достоинства граждан, а также деловой репутации граждан и юридических лиц</w:t>
            </w:r>
            <w:r w:rsidR="006B5E0B">
              <w:rPr>
                <w:rFonts w:ascii="Times New Roman" w:eastAsia="Times New Roman" w:hAnsi="Times New Roman" w:cs="Times New Roman"/>
                <w:b/>
                <w:bCs/>
                <w:color w:val="22272F"/>
                <w:sz w:val="24"/>
                <w:szCs w:val="24"/>
              </w:rPr>
              <w:t>»</w:t>
            </w:r>
            <w:r w:rsidRPr="54485041">
              <w:rPr>
                <w:rFonts w:ascii="Times New Roman" w:eastAsia="Times New Roman" w:hAnsi="Times New Roman" w:cs="Times New Roman"/>
                <w:b/>
                <w:bCs/>
                <w:color w:val="22272F"/>
                <w:sz w:val="24"/>
                <w:szCs w:val="24"/>
              </w:rPr>
              <w:t>)</w:t>
            </w:r>
          </w:p>
          <w:p w14:paraId="378CE2D3" w14:textId="773908AA" w:rsidR="5D780E95" w:rsidRPr="5D780E95" w:rsidRDefault="774F4D16" w:rsidP="00DF1FD3">
            <w:pPr>
              <w:pStyle w:val="a8"/>
              <w:numPr>
                <w:ilvl w:val="0"/>
                <w:numId w:val="1"/>
              </w:numPr>
              <w:pBdr>
                <w:top w:val="nil"/>
                <w:left w:val="nil"/>
                <w:bottom w:val="nil"/>
                <w:right w:val="nil"/>
                <w:between w:val="nil"/>
              </w:pBdr>
              <w:spacing w:after="0"/>
              <w:rPr>
                <w:rFonts w:ascii="Times New Roman" w:eastAsia="Times New Roman" w:hAnsi="Times New Roman" w:cs="Times New Roman"/>
                <w:b/>
                <w:bCs/>
                <w:color w:val="22272F"/>
                <w:sz w:val="24"/>
                <w:szCs w:val="24"/>
              </w:rPr>
            </w:pPr>
            <w:r w:rsidRPr="54485041">
              <w:rPr>
                <w:rFonts w:ascii="Times New Roman" w:eastAsia="Times New Roman" w:hAnsi="Times New Roman" w:cs="Times New Roman"/>
                <w:b/>
                <w:bCs/>
                <w:color w:val="22272F"/>
                <w:sz w:val="24"/>
                <w:szCs w:val="24"/>
              </w:rPr>
              <w:t>Б</w:t>
            </w:r>
            <w:r w:rsidR="093CCF78" w:rsidRPr="54485041">
              <w:rPr>
                <w:rFonts w:ascii="Times New Roman" w:eastAsia="Times New Roman" w:hAnsi="Times New Roman" w:cs="Times New Roman"/>
                <w:b/>
                <w:bCs/>
                <w:color w:val="22272F"/>
                <w:sz w:val="24"/>
                <w:szCs w:val="24"/>
              </w:rPr>
              <w:t>ремя доказывания будет лежать на ответчике</w:t>
            </w:r>
            <w:r w:rsidR="6E9FD99B" w:rsidRPr="54485041">
              <w:rPr>
                <w:rFonts w:ascii="Times New Roman" w:eastAsia="Times New Roman" w:hAnsi="Times New Roman" w:cs="Times New Roman"/>
                <w:b/>
                <w:bCs/>
                <w:color w:val="22272F"/>
                <w:sz w:val="24"/>
                <w:szCs w:val="24"/>
              </w:rPr>
              <w:t xml:space="preserve"> </w:t>
            </w:r>
            <w:r w:rsidR="670F4EA3" w:rsidRPr="54485041">
              <w:rPr>
                <w:rFonts w:ascii="Times New Roman" w:eastAsia="Times New Roman" w:hAnsi="Times New Roman" w:cs="Times New Roman"/>
                <w:b/>
                <w:bCs/>
                <w:color w:val="22272F"/>
                <w:sz w:val="24"/>
                <w:szCs w:val="24"/>
              </w:rPr>
              <w:t xml:space="preserve">(п. 9 </w:t>
            </w:r>
            <w:r w:rsidR="2096B9F3" w:rsidRPr="54485041">
              <w:rPr>
                <w:rFonts w:ascii="Times New Roman" w:eastAsia="Times New Roman" w:hAnsi="Times New Roman" w:cs="Times New Roman"/>
                <w:b/>
                <w:bCs/>
                <w:color w:val="22272F"/>
                <w:sz w:val="24"/>
                <w:szCs w:val="24"/>
              </w:rPr>
              <w:lastRenderedPageBreak/>
              <w:t xml:space="preserve">Постановления Пленума Верховного Суда Российской Федерации от 24.02.2005 </w:t>
            </w:r>
            <w:r w:rsidR="2096B9F3" w:rsidRPr="54485041">
              <w:rPr>
                <w:rFonts w:ascii="Times New Roman" w:eastAsia="Times New Roman" w:hAnsi="Times New Roman" w:cs="Times New Roman"/>
                <w:b/>
                <w:bCs/>
                <w:sz w:val="24"/>
                <w:szCs w:val="24"/>
              </w:rPr>
              <w:t>№</w:t>
            </w:r>
            <w:r w:rsidR="2096B9F3" w:rsidRPr="54485041">
              <w:rPr>
                <w:rFonts w:ascii="Times New Roman" w:eastAsia="Times New Roman" w:hAnsi="Times New Roman" w:cs="Times New Roman"/>
                <w:b/>
                <w:bCs/>
                <w:color w:val="22272F"/>
                <w:sz w:val="24"/>
                <w:szCs w:val="24"/>
              </w:rPr>
              <w:t xml:space="preserve"> 3 </w:t>
            </w:r>
            <w:r w:rsidR="006B5E0B">
              <w:rPr>
                <w:rFonts w:ascii="Times New Roman" w:eastAsia="Times New Roman" w:hAnsi="Times New Roman" w:cs="Times New Roman"/>
                <w:b/>
                <w:bCs/>
                <w:color w:val="22272F"/>
                <w:sz w:val="24"/>
                <w:szCs w:val="24"/>
              </w:rPr>
              <w:t>«</w:t>
            </w:r>
            <w:r w:rsidR="2096B9F3" w:rsidRPr="54485041">
              <w:rPr>
                <w:rFonts w:ascii="Times New Roman" w:eastAsia="Times New Roman" w:hAnsi="Times New Roman" w:cs="Times New Roman"/>
                <w:b/>
                <w:bCs/>
                <w:color w:val="22272F"/>
                <w:sz w:val="24"/>
                <w:szCs w:val="24"/>
              </w:rPr>
              <w:t>О судебной практике по делам о защите чести и достоинства граждан, а также деловой репутации граждан и юридических лиц</w:t>
            </w:r>
            <w:r w:rsidR="006B5E0B">
              <w:rPr>
                <w:rFonts w:ascii="Times New Roman" w:eastAsia="Times New Roman" w:hAnsi="Times New Roman" w:cs="Times New Roman"/>
                <w:b/>
                <w:bCs/>
                <w:color w:val="22272F"/>
                <w:sz w:val="24"/>
                <w:szCs w:val="24"/>
              </w:rPr>
              <w:t>»</w:t>
            </w:r>
            <w:r w:rsidR="2096B9F3" w:rsidRPr="54485041">
              <w:rPr>
                <w:rFonts w:ascii="Times New Roman" w:eastAsia="Times New Roman" w:hAnsi="Times New Roman" w:cs="Times New Roman"/>
                <w:b/>
                <w:bCs/>
                <w:color w:val="22272F"/>
                <w:sz w:val="24"/>
                <w:szCs w:val="24"/>
              </w:rPr>
              <w:t>)</w:t>
            </w:r>
          </w:p>
          <w:p w14:paraId="7DF2E824" w14:textId="4717C410" w:rsidR="5D780E95" w:rsidRDefault="093CCF78" w:rsidP="00DF1FD3">
            <w:pPr>
              <w:pStyle w:val="a8"/>
              <w:numPr>
                <w:ilvl w:val="0"/>
                <w:numId w:val="1"/>
              </w:numPr>
              <w:pBdr>
                <w:top w:val="nil"/>
                <w:left w:val="nil"/>
                <w:bottom w:val="nil"/>
                <w:right w:val="nil"/>
                <w:between w:val="nil"/>
              </w:pBdr>
              <w:spacing w:after="0"/>
              <w:rPr>
                <w:rFonts w:ascii="Times New Roman" w:eastAsia="Times New Roman" w:hAnsi="Times New Roman" w:cs="Times New Roman"/>
                <w:b/>
                <w:bCs/>
                <w:color w:val="22272F"/>
                <w:sz w:val="24"/>
                <w:szCs w:val="24"/>
              </w:rPr>
            </w:pPr>
            <w:r w:rsidRPr="54485041">
              <w:rPr>
                <w:rFonts w:ascii="Times New Roman" w:eastAsia="Times New Roman" w:hAnsi="Times New Roman" w:cs="Times New Roman"/>
                <w:b/>
                <w:bCs/>
                <w:color w:val="22272F"/>
                <w:sz w:val="24"/>
                <w:szCs w:val="24"/>
              </w:rPr>
              <w:t>Да</w:t>
            </w:r>
            <w:r w:rsidR="001C785C">
              <w:rPr>
                <w:rFonts w:ascii="Times New Roman" w:eastAsia="Times New Roman" w:hAnsi="Times New Roman" w:cs="Times New Roman"/>
                <w:b/>
                <w:bCs/>
                <w:color w:val="22272F"/>
                <w:sz w:val="24"/>
                <w:szCs w:val="24"/>
              </w:rPr>
              <w:t xml:space="preserve"> </w:t>
            </w:r>
            <w:r w:rsidRPr="54485041">
              <w:rPr>
                <w:rFonts w:ascii="Times New Roman" w:eastAsia="Times New Roman" w:hAnsi="Times New Roman" w:cs="Times New Roman"/>
                <w:b/>
                <w:bCs/>
                <w:color w:val="22272F"/>
                <w:sz w:val="24"/>
                <w:szCs w:val="24"/>
              </w:rPr>
              <w:t xml:space="preserve">(п. 7 Постановления Пленума Верховного Суда Российской Федерации от 24.02.2005 </w:t>
            </w:r>
            <w:r w:rsidR="4193770A" w:rsidRPr="54485041">
              <w:rPr>
                <w:rFonts w:ascii="Times New Roman" w:eastAsia="Times New Roman" w:hAnsi="Times New Roman" w:cs="Times New Roman"/>
                <w:b/>
                <w:bCs/>
                <w:sz w:val="24"/>
                <w:szCs w:val="24"/>
              </w:rPr>
              <w:t>№</w:t>
            </w:r>
            <w:r w:rsidRPr="54485041">
              <w:rPr>
                <w:rFonts w:ascii="Times New Roman" w:eastAsia="Times New Roman" w:hAnsi="Times New Roman" w:cs="Times New Roman"/>
                <w:b/>
                <w:bCs/>
                <w:color w:val="22272F"/>
                <w:sz w:val="24"/>
                <w:szCs w:val="24"/>
              </w:rPr>
              <w:t xml:space="preserve"> 3 </w:t>
            </w:r>
            <w:r w:rsidR="001C785C">
              <w:rPr>
                <w:rFonts w:ascii="Times New Roman" w:eastAsia="Times New Roman" w:hAnsi="Times New Roman" w:cs="Times New Roman"/>
                <w:b/>
                <w:bCs/>
                <w:color w:val="22272F"/>
                <w:sz w:val="24"/>
                <w:szCs w:val="24"/>
              </w:rPr>
              <w:t>«</w:t>
            </w:r>
            <w:r w:rsidRPr="54485041">
              <w:rPr>
                <w:rFonts w:ascii="Times New Roman" w:eastAsia="Times New Roman" w:hAnsi="Times New Roman" w:cs="Times New Roman"/>
                <w:b/>
                <w:bCs/>
                <w:color w:val="22272F"/>
                <w:sz w:val="24"/>
                <w:szCs w:val="24"/>
              </w:rPr>
              <w:t>О судебной практике по делам о защите чести и достоинства граждан, а также деловой репутации граждан и юридических лиц</w:t>
            </w:r>
            <w:r w:rsidR="001C785C">
              <w:rPr>
                <w:rFonts w:ascii="Times New Roman" w:eastAsia="Times New Roman" w:hAnsi="Times New Roman" w:cs="Times New Roman"/>
                <w:b/>
                <w:bCs/>
                <w:color w:val="22272F"/>
                <w:sz w:val="24"/>
                <w:szCs w:val="24"/>
              </w:rPr>
              <w:t>»</w:t>
            </w:r>
            <w:r w:rsidRPr="54485041">
              <w:rPr>
                <w:rFonts w:ascii="Times New Roman" w:eastAsia="Times New Roman" w:hAnsi="Times New Roman" w:cs="Times New Roman"/>
                <w:b/>
                <w:bCs/>
                <w:color w:val="22272F"/>
                <w:sz w:val="24"/>
                <w:szCs w:val="24"/>
              </w:rPr>
              <w:t>)</w:t>
            </w:r>
          </w:p>
          <w:p w14:paraId="0D5DDF28" w14:textId="77777777" w:rsidR="00E44F61" w:rsidRDefault="00E44F61" w:rsidP="00DF1FD3">
            <w:pPr>
              <w:pStyle w:val="a8"/>
              <w:pBdr>
                <w:top w:val="nil"/>
                <w:left w:val="nil"/>
                <w:bottom w:val="nil"/>
                <w:right w:val="nil"/>
                <w:between w:val="nil"/>
              </w:pBdr>
              <w:spacing w:after="0"/>
              <w:rPr>
                <w:rFonts w:ascii="Times New Roman" w:eastAsia="Times New Roman" w:hAnsi="Times New Roman" w:cs="Times New Roman"/>
                <w:b/>
                <w:bCs/>
                <w:color w:val="22272F"/>
                <w:sz w:val="24"/>
                <w:szCs w:val="24"/>
              </w:rPr>
            </w:pPr>
          </w:p>
          <w:p w14:paraId="5B6CD67E" w14:textId="40DFC002" w:rsidR="00E44F61" w:rsidRPr="00E44F61" w:rsidRDefault="00DF1FD3" w:rsidP="00DF1FD3">
            <w:pPr>
              <w:pBdr>
                <w:top w:val="nil"/>
                <w:left w:val="nil"/>
                <w:bottom w:val="nil"/>
                <w:right w:val="nil"/>
                <w:between w:val="nil"/>
              </w:pBdr>
              <w:spacing w:after="0"/>
              <w:jc w:val="both"/>
              <w:rPr>
                <w:rFonts w:ascii="Times New Roman" w:eastAsia="Times New Roman" w:hAnsi="Times New Roman" w:cs="Times New Roman"/>
                <w:b/>
                <w:bCs/>
                <w:color w:val="22272F"/>
                <w:sz w:val="24"/>
                <w:szCs w:val="24"/>
                <w:u w:val="single"/>
              </w:rPr>
            </w:pPr>
            <w:r w:rsidRPr="00E44F61">
              <w:rPr>
                <w:rFonts w:ascii="Times New Roman" w:eastAsia="Times New Roman" w:hAnsi="Times New Roman" w:cs="Times New Roman"/>
                <w:b/>
                <w:bCs/>
                <w:color w:val="22272F"/>
                <w:sz w:val="24"/>
                <w:szCs w:val="24"/>
                <w:u w:val="single"/>
              </w:rPr>
              <w:t xml:space="preserve">ДОПУСКАЮТСЯ ЛЮБЫЕ ВЕРНЫЕ ПО СМЫСЛУ ОТВЕТЫ! </w:t>
            </w:r>
          </w:p>
        </w:tc>
        <w:tc>
          <w:tcPr>
            <w:tcW w:w="3735" w:type="dxa"/>
          </w:tcPr>
          <w:p w14:paraId="5D30486B" w14:textId="6A752980" w:rsidR="548254E3" w:rsidRDefault="00270698" w:rsidP="00DF1FD3">
            <w:pPr>
              <w:spacing w:after="0"/>
              <w:jc w:val="center"/>
              <w:rPr>
                <w:rFonts w:ascii="Times New Roman" w:eastAsia="Times New Roman" w:hAnsi="Times New Roman" w:cs="Times New Roman"/>
                <w:b/>
                <w:bCs/>
                <w:color w:val="22272F"/>
                <w:sz w:val="24"/>
                <w:szCs w:val="24"/>
              </w:rPr>
            </w:pPr>
            <w:r w:rsidRPr="54485041">
              <w:rPr>
                <w:rFonts w:ascii="Times New Roman" w:eastAsia="Times New Roman" w:hAnsi="Times New Roman" w:cs="Times New Roman"/>
                <w:b/>
                <w:bCs/>
                <w:color w:val="22272F"/>
                <w:sz w:val="24"/>
                <w:szCs w:val="24"/>
              </w:rPr>
              <w:lastRenderedPageBreak/>
              <w:t>ЗА КАЖДЫЙ ПРАВИЛЬНЫЙ ОТВЕТ - 1 БАЛЛ</w:t>
            </w:r>
          </w:p>
          <w:p w14:paraId="49E17687" w14:textId="77777777" w:rsidR="00372982" w:rsidRDefault="00372982" w:rsidP="00372982">
            <w:pPr>
              <w:spacing w:after="0"/>
              <w:rPr>
                <w:rFonts w:ascii="Times New Roman" w:eastAsia="Times New Roman" w:hAnsi="Times New Roman" w:cs="Times New Roman"/>
                <w:b/>
                <w:bCs/>
                <w:color w:val="22272F"/>
                <w:sz w:val="24"/>
                <w:szCs w:val="24"/>
              </w:rPr>
            </w:pPr>
          </w:p>
          <w:p w14:paraId="7151BA8C" w14:textId="656DDA69" w:rsidR="548254E3" w:rsidRDefault="00270698" w:rsidP="00DF1FD3">
            <w:pPr>
              <w:spacing w:after="0"/>
              <w:jc w:val="center"/>
              <w:rPr>
                <w:rFonts w:ascii="Times New Roman" w:eastAsia="Times New Roman" w:hAnsi="Times New Roman" w:cs="Times New Roman"/>
                <w:b/>
                <w:bCs/>
                <w:color w:val="22272F"/>
                <w:sz w:val="24"/>
                <w:szCs w:val="24"/>
              </w:rPr>
            </w:pPr>
            <w:r w:rsidRPr="54485041">
              <w:rPr>
                <w:rFonts w:ascii="Times New Roman" w:eastAsia="Times New Roman" w:hAnsi="Times New Roman" w:cs="Times New Roman"/>
                <w:b/>
                <w:bCs/>
                <w:color w:val="22272F"/>
                <w:sz w:val="24"/>
                <w:szCs w:val="24"/>
              </w:rPr>
              <w:lastRenderedPageBreak/>
              <w:t>ИТОГО ЗА ЗАДАНИЕ:</w:t>
            </w:r>
          </w:p>
          <w:p w14:paraId="7376B1B0" w14:textId="18CA7EDB" w:rsidR="548254E3" w:rsidRDefault="00270698" w:rsidP="00DF1FD3">
            <w:pPr>
              <w:spacing w:after="0"/>
              <w:jc w:val="center"/>
              <w:rPr>
                <w:rFonts w:ascii="Times New Roman" w:eastAsia="Times New Roman" w:hAnsi="Times New Roman" w:cs="Times New Roman"/>
                <w:b/>
                <w:bCs/>
                <w:color w:val="22272F"/>
                <w:sz w:val="24"/>
                <w:szCs w:val="24"/>
              </w:rPr>
            </w:pPr>
            <w:r w:rsidRPr="54485041">
              <w:rPr>
                <w:rFonts w:ascii="Times New Roman" w:eastAsia="Times New Roman" w:hAnsi="Times New Roman" w:cs="Times New Roman"/>
                <w:b/>
                <w:bCs/>
                <w:color w:val="22272F"/>
                <w:sz w:val="24"/>
                <w:szCs w:val="24"/>
              </w:rPr>
              <w:t>5 БАЛЛОВ</w:t>
            </w:r>
          </w:p>
          <w:p w14:paraId="05BF3B81" w14:textId="7E27BAF7" w:rsidR="5D780E95" w:rsidRPr="5D780E95" w:rsidRDefault="5D780E95" w:rsidP="00DF1FD3">
            <w:pPr>
              <w:spacing w:after="0"/>
              <w:jc w:val="center"/>
              <w:rPr>
                <w:rFonts w:ascii="Times New Roman" w:eastAsia="Times New Roman" w:hAnsi="Times New Roman" w:cs="Times New Roman"/>
                <w:b/>
                <w:bCs/>
                <w:color w:val="22272F"/>
                <w:sz w:val="24"/>
                <w:szCs w:val="24"/>
              </w:rPr>
            </w:pPr>
          </w:p>
        </w:tc>
      </w:tr>
      <w:tr w:rsidR="00E05795" w14:paraId="0FAFD7BC" w14:textId="77777777" w:rsidTr="54485041">
        <w:trPr>
          <w:trHeight w:val="300"/>
        </w:trPr>
        <w:tc>
          <w:tcPr>
            <w:tcW w:w="7490" w:type="dxa"/>
          </w:tcPr>
          <w:p w14:paraId="2F1FBF0B" w14:textId="77777777" w:rsidR="00DF1FD3" w:rsidRDefault="00E05795" w:rsidP="00DF1FD3">
            <w:pPr>
              <w:spacing w:after="0"/>
              <w:jc w:val="both"/>
              <w:rPr>
                <w:rFonts w:ascii="Times New Roman" w:eastAsia="Times New Roman" w:hAnsi="Times New Roman" w:cs="Times New Roman"/>
                <w:b/>
                <w:bCs/>
                <w:color w:val="22272F"/>
                <w:sz w:val="24"/>
                <w:szCs w:val="24"/>
                <w:highlight w:val="white"/>
              </w:rPr>
            </w:pPr>
            <w:r w:rsidRPr="7D08A7D4">
              <w:rPr>
                <w:rFonts w:ascii="Times New Roman" w:eastAsia="Times New Roman" w:hAnsi="Times New Roman" w:cs="Times New Roman"/>
                <w:b/>
                <w:bCs/>
                <w:color w:val="22272F"/>
                <w:sz w:val="24"/>
                <w:szCs w:val="24"/>
                <w:highlight w:val="white"/>
              </w:rPr>
              <w:lastRenderedPageBreak/>
              <w:t xml:space="preserve">13. </w:t>
            </w:r>
            <w:r w:rsidR="00DF1FD3" w:rsidRPr="6B72E444">
              <w:rPr>
                <w:rFonts w:ascii="Times New Roman" w:eastAsia="Times New Roman" w:hAnsi="Times New Roman" w:cs="Times New Roman"/>
                <w:b/>
                <w:bCs/>
                <w:color w:val="22272F"/>
                <w:sz w:val="24"/>
                <w:szCs w:val="24"/>
                <w:highlight w:val="white"/>
              </w:rPr>
              <w:t xml:space="preserve">Говорят, чем ближе народы живут на земном шаре, </w:t>
            </w:r>
            <w:r w:rsidR="00DF1FD3">
              <w:rPr>
                <w:rFonts w:ascii="Times New Roman" w:eastAsia="Times New Roman" w:hAnsi="Times New Roman" w:cs="Times New Roman"/>
                <w:b/>
                <w:bCs/>
                <w:color w:val="22272F"/>
                <w:sz w:val="24"/>
                <w:szCs w:val="24"/>
                <w:highlight w:val="white"/>
              </w:rPr>
              <w:t>тем</w:t>
            </w:r>
            <w:r w:rsidR="00DF1FD3" w:rsidRPr="6B72E444">
              <w:rPr>
                <w:rFonts w:ascii="Times New Roman" w:eastAsia="Times New Roman" w:hAnsi="Times New Roman" w:cs="Times New Roman"/>
                <w:b/>
                <w:bCs/>
                <w:color w:val="22272F"/>
                <w:sz w:val="24"/>
                <w:szCs w:val="24"/>
                <w:highlight w:val="white"/>
              </w:rPr>
              <w:t xml:space="preserve"> легче они понимают языки своих соседей. Тем не менее, юрист должен знать названия различных институтов права не только на своём языке и языке соседей. В задании представлены названия разных правовых терминов на иностранных языках. Переведите их на русский. </w:t>
            </w:r>
          </w:p>
          <w:p w14:paraId="6FF0E741" w14:textId="77777777" w:rsidR="00DF1FD3" w:rsidRDefault="00DF1FD3" w:rsidP="00DF1FD3">
            <w:pPr>
              <w:spacing w:after="0"/>
              <w:jc w:val="both"/>
              <w:rPr>
                <w:rFonts w:ascii="Times New Roman" w:eastAsia="Times New Roman" w:hAnsi="Times New Roman" w:cs="Times New Roman"/>
                <w:b/>
                <w:bCs/>
                <w:color w:val="22272F"/>
                <w:sz w:val="24"/>
                <w:szCs w:val="24"/>
                <w:highlight w:val="white"/>
              </w:rPr>
            </w:pPr>
          </w:p>
          <w:p w14:paraId="07E495CA" w14:textId="77777777" w:rsidR="00DF1FD3" w:rsidRDefault="00DF1FD3" w:rsidP="00DF1FD3">
            <w:pPr>
              <w:pStyle w:val="a8"/>
              <w:numPr>
                <w:ilvl w:val="0"/>
                <w:numId w:val="25"/>
              </w:numPr>
              <w:spacing w:after="0"/>
              <w:jc w:val="both"/>
              <w:rPr>
                <w:rFonts w:ascii="Times New Roman" w:eastAsia="Times New Roman" w:hAnsi="Times New Roman" w:cs="Times New Roman"/>
                <w:b/>
                <w:bCs/>
                <w:color w:val="22272F"/>
                <w:sz w:val="24"/>
                <w:szCs w:val="24"/>
                <w:highlight w:val="white"/>
              </w:rPr>
            </w:pPr>
            <w:proofErr w:type="spellStart"/>
            <w:r w:rsidRPr="6B72E444">
              <w:rPr>
                <w:rFonts w:ascii="Times New Roman" w:eastAsia="Times New Roman" w:hAnsi="Times New Roman" w:cs="Times New Roman"/>
                <w:b/>
                <w:bCs/>
                <w:color w:val="22272F"/>
                <w:sz w:val="24"/>
                <w:szCs w:val="24"/>
                <w:highlight w:val="white"/>
              </w:rPr>
              <w:t>банкруцтва</w:t>
            </w:r>
            <w:proofErr w:type="spellEnd"/>
            <w:r w:rsidRPr="6B72E444">
              <w:rPr>
                <w:rFonts w:ascii="Times New Roman" w:eastAsia="Times New Roman" w:hAnsi="Times New Roman" w:cs="Times New Roman"/>
                <w:b/>
                <w:bCs/>
                <w:color w:val="22272F"/>
                <w:sz w:val="24"/>
                <w:szCs w:val="24"/>
                <w:highlight w:val="white"/>
              </w:rPr>
              <w:t xml:space="preserve"> (белорусский)</w:t>
            </w:r>
          </w:p>
          <w:p w14:paraId="67530C85" w14:textId="77777777" w:rsidR="00DF1FD3" w:rsidRDefault="00DF1FD3" w:rsidP="00DF1FD3">
            <w:pPr>
              <w:pStyle w:val="a8"/>
              <w:numPr>
                <w:ilvl w:val="0"/>
                <w:numId w:val="25"/>
              </w:numPr>
              <w:spacing w:after="0"/>
              <w:jc w:val="both"/>
              <w:rPr>
                <w:rFonts w:ascii="Times New Roman" w:eastAsia="Times New Roman" w:hAnsi="Times New Roman" w:cs="Times New Roman"/>
                <w:b/>
                <w:bCs/>
                <w:color w:val="22272F"/>
                <w:sz w:val="24"/>
                <w:szCs w:val="24"/>
                <w:highlight w:val="white"/>
              </w:rPr>
            </w:pPr>
            <w:proofErr w:type="spellStart"/>
            <w:r w:rsidRPr="6B72E444">
              <w:rPr>
                <w:rFonts w:ascii="Times New Roman" w:eastAsia="Times New Roman" w:hAnsi="Times New Roman" w:cs="Times New Roman"/>
                <w:b/>
                <w:bCs/>
                <w:color w:val="22272F"/>
                <w:sz w:val="24"/>
                <w:szCs w:val="24"/>
                <w:highlight w:val="white"/>
              </w:rPr>
              <w:t>ugovor</w:t>
            </w:r>
            <w:proofErr w:type="spellEnd"/>
            <w:r w:rsidRPr="6B72E444">
              <w:rPr>
                <w:rFonts w:ascii="Times New Roman" w:eastAsia="Times New Roman" w:hAnsi="Times New Roman" w:cs="Times New Roman"/>
                <w:b/>
                <w:bCs/>
                <w:color w:val="22272F"/>
                <w:sz w:val="24"/>
                <w:szCs w:val="24"/>
                <w:highlight w:val="white"/>
              </w:rPr>
              <w:t xml:space="preserve"> o </w:t>
            </w:r>
            <w:proofErr w:type="spellStart"/>
            <w:r w:rsidRPr="6B72E444">
              <w:rPr>
                <w:rFonts w:ascii="Times New Roman" w:eastAsia="Times New Roman" w:hAnsi="Times New Roman" w:cs="Times New Roman"/>
                <w:b/>
                <w:bCs/>
                <w:color w:val="22272F"/>
                <w:sz w:val="24"/>
                <w:szCs w:val="24"/>
                <w:highlight w:val="white"/>
              </w:rPr>
              <w:t>skladištenju</w:t>
            </w:r>
            <w:proofErr w:type="spellEnd"/>
            <w:r w:rsidRPr="6B72E444">
              <w:rPr>
                <w:rFonts w:ascii="Times New Roman" w:eastAsia="Times New Roman" w:hAnsi="Times New Roman" w:cs="Times New Roman"/>
                <w:b/>
                <w:bCs/>
                <w:color w:val="22272F"/>
                <w:sz w:val="24"/>
                <w:szCs w:val="24"/>
                <w:highlight w:val="white"/>
              </w:rPr>
              <w:t xml:space="preserve"> (хорватский) </w:t>
            </w:r>
          </w:p>
          <w:p w14:paraId="7814359C" w14:textId="77777777" w:rsidR="00DF1FD3" w:rsidRDefault="00DF1FD3" w:rsidP="00DF1FD3">
            <w:pPr>
              <w:pStyle w:val="a8"/>
              <w:numPr>
                <w:ilvl w:val="0"/>
                <w:numId w:val="25"/>
              </w:numPr>
              <w:spacing w:after="0"/>
              <w:jc w:val="both"/>
              <w:rPr>
                <w:rFonts w:ascii="Times New Roman" w:eastAsia="Times New Roman" w:hAnsi="Times New Roman" w:cs="Times New Roman"/>
                <w:b/>
                <w:bCs/>
                <w:color w:val="22272F"/>
                <w:sz w:val="24"/>
                <w:szCs w:val="24"/>
                <w:highlight w:val="white"/>
              </w:rPr>
            </w:pPr>
            <w:r w:rsidRPr="6B72E444">
              <w:rPr>
                <w:rFonts w:ascii="Times New Roman" w:eastAsia="Times New Roman" w:hAnsi="Times New Roman" w:cs="Times New Roman"/>
                <w:b/>
                <w:bCs/>
                <w:color w:val="22272F"/>
                <w:sz w:val="24"/>
                <w:szCs w:val="24"/>
                <w:highlight w:val="white"/>
              </w:rPr>
              <w:t>υπ</w:t>
            </w:r>
            <w:proofErr w:type="spellStart"/>
            <w:r w:rsidRPr="6B72E444">
              <w:rPr>
                <w:rFonts w:ascii="Times New Roman" w:eastAsia="Times New Roman" w:hAnsi="Times New Roman" w:cs="Times New Roman"/>
                <w:b/>
                <w:bCs/>
                <w:color w:val="22272F"/>
                <w:sz w:val="24"/>
                <w:szCs w:val="24"/>
                <w:highlight w:val="white"/>
              </w:rPr>
              <w:t>οθήκη</w:t>
            </w:r>
            <w:proofErr w:type="spellEnd"/>
            <w:r w:rsidRPr="6B72E444">
              <w:rPr>
                <w:rFonts w:ascii="Times New Roman" w:eastAsia="Times New Roman" w:hAnsi="Times New Roman" w:cs="Times New Roman"/>
                <w:b/>
                <w:bCs/>
                <w:color w:val="22272F"/>
                <w:sz w:val="24"/>
                <w:szCs w:val="24"/>
                <w:highlight w:val="white"/>
              </w:rPr>
              <w:t xml:space="preserve"> (греческий)</w:t>
            </w:r>
          </w:p>
          <w:p w14:paraId="3A59A612" w14:textId="77777777" w:rsidR="00DF1FD3" w:rsidRDefault="00DF1FD3" w:rsidP="00DF1FD3">
            <w:pPr>
              <w:pStyle w:val="a8"/>
              <w:numPr>
                <w:ilvl w:val="0"/>
                <w:numId w:val="25"/>
              </w:numPr>
              <w:spacing w:after="0"/>
              <w:jc w:val="both"/>
              <w:rPr>
                <w:rFonts w:ascii="Times New Roman" w:eastAsia="Times New Roman" w:hAnsi="Times New Roman" w:cs="Times New Roman"/>
                <w:b/>
                <w:bCs/>
                <w:color w:val="22272F"/>
                <w:sz w:val="24"/>
                <w:szCs w:val="24"/>
                <w:highlight w:val="white"/>
              </w:rPr>
            </w:pPr>
            <w:proofErr w:type="spellStart"/>
            <w:r w:rsidRPr="6B72E444">
              <w:rPr>
                <w:rFonts w:ascii="Times New Roman" w:eastAsia="Times New Roman" w:hAnsi="Times New Roman" w:cs="Times New Roman"/>
                <w:b/>
                <w:bCs/>
                <w:color w:val="22272F"/>
                <w:sz w:val="24"/>
                <w:szCs w:val="24"/>
                <w:highlight w:val="white"/>
              </w:rPr>
              <w:t>assassinato</w:t>
            </w:r>
            <w:proofErr w:type="spellEnd"/>
            <w:r w:rsidRPr="6B72E444">
              <w:rPr>
                <w:rFonts w:ascii="Times New Roman" w:eastAsia="Times New Roman" w:hAnsi="Times New Roman" w:cs="Times New Roman"/>
                <w:b/>
                <w:bCs/>
                <w:color w:val="22272F"/>
                <w:sz w:val="24"/>
                <w:szCs w:val="24"/>
                <w:highlight w:val="white"/>
              </w:rPr>
              <w:t xml:space="preserve"> (португальский)</w:t>
            </w:r>
          </w:p>
          <w:p w14:paraId="1C44D8E2" w14:textId="77777777" w:rsidR="00DF1FD3" w:rsidRDefault="00DF1FD3" w:rsidP="00DF1FD3">
            <w:pPr>
              <w:pStyle w:val="a8"/>
              <w:numPr>
                <w:ilvl w:val="0"/>
                <w:numId w:val="25"/>
              </w:numPr>
              <w:spacing w:after="0"/>
              <w:jc w:val="both"/>
            </w:pPr>
            <w:proofErr w:type="spellStart"/>
            <w:r w:rsidRPr="6B72E444">
              <w:rPr>
                <w:rFonts w:ascii="Times New Roman" w:eastAsia="Times New Roman" w:hAnsi="Times New Roman" w:cs="Times New Roman"/>
                <w:b/>
                <w:bCs/>
                <w:color w:val="22272F"/>
                <w:sz w:val="24"/>
                <w:szCs w:val="24"/>
              </w:rPr>
              <w:lastRenderedPageBreak/>
              <w:t>suffrage</w:t>
            </w:r>
            <w:proofErr w:type="spellEnd"/>
            <w:r w:rsidRPr="6B72E444">
              <w:rPr>
                <w:rFonts w:ascii="Times New Roman" w:eastAsia="Times New Roman" w:hAnsi="Times New Roman" w:cs="Times New Roman"/>
                <w:b/>
                <w:bCs/>
                <w:color w:val="22272F"/>
                <w:sz w:val="24"/>
                <w:szCs w:val="24"/>
              </w:rPr>
              <w:t xml:space="preserve"> (французский)</w:t>
            </w:r>
          </w:p>
          <w:p w14:paraId="7F82C982" w14:textId="77777777" w:rsidR="00DF1FD3" w:rsidRDefault="00DF1FD3" w:rsidP="00DF1FD3">
            <w:pPr>
              <w:pStyle w:val="a8"/>
              <w:numPr>
                <w:ilvl w:val="0"/>
                <w:numId w:val="25"/>
              </w:numPr>
              <w:spacing w:after="0"/>
              <w:jc w:val="both"/>
              <w:rPr>
                <w:rFonts w:ascii="Times New Roman" w:eastAsia="Times New Roman" w:hAnsi="Times New Roman" w:cs="Times New Roman"/>
                <w:b/>
                <w:bCs/>
                <w:color w:val="22272F"/>
                <w:sz w:val="24"/>
                <w:szCs w:val="24"/>
                <w:highlight w:val="white"/>
              </w:rPr>
            </w:pPr>
            <w:proofErr w:type="spellStart"/>
            <w:r w:rsidRPr="6B72E444">
              <w:rPr>
                <w:rFonts w:ascii="Times New Roman" w:eastAsia="Times New Roman" w:hAnsi="Times New Roman" w:cs="Times New Roman"/>
                <w:b/>
                <w:bCs/>
                <w:color w:val="22272F"/>
                <w:sz w:val="24"/>
                <w:szCs w:val="24"/>
                <w:highlight w:val="white"/>
              </w:rPr>
              <w:t>сведок</w:t>
            </w:r>
            <w:proofErr w:type="spellEnd"/>
            <w:r w:rsidRPr="6B72E444">
              <w:rPr>
                <w:rFonts w:ascii="Times New Roman" w:eastAsia="Times New Roman" w:hAnsi="Times New Roman" w:cs="Times New Roman"/>
                <w:b/>
                <w:bCs/>
                <w:color w:val="22272F"/>
                <w:sz w:val="24"/>
                <w:szCs w:val="24"/>
                <w:highlight w:val="white"/>
              </w:rPr>
              <w:t xml:space="preserve"> (сербский)</w:t>
            </w:r>
          </w:p>
          <w:p w14:paraId="67772A4D" w14:textId="4F95EC98" w:rsidR="00DF1FD3" w:rsidRPr="00DF1FD3" w:rsidRDefault="00DF1FD3" w:rsidP="00DF1FD3">
            <w:pPr>
              <w:spacing w:after="0"/>
              <w:jc w:val="both"/>
              <w:rPr>
                <w:rFonts w:ascii="Times New Roman" w:eastAsia="Times New Roman" w:hAnsi="Times New Roman" w:cs="Times New Roman"/>
                <w:b/>
                <w:bCs/>
                <w:color w:val="22272F"/>
                <w:sz w:val="24"/>
                <w:szCs w:val="24"/>
                <w:highlight w:val="white"/>
              </w:rPr>
            </w:pPr>
          </w:p>
        </w:tc>
        <w:tc>
          <w:tcPr>
            <w:tcW w:w="4365" w:type="dxa"/>
          </w:tcPr>
          <w:p w14:paraId="16BD1B1B" w14:textId="68C9FA09" w:rsidR="00E05795" w:rsidRDefault="01647B75" w:rsidP="00DF1FD3">
            <w:pPr>
              <w:pStyle w:val="a8"/>
              <w:numPr>
                <w:ilvl w:val="0"/>
                <w:numId w:val="11"/>
              </w:numPr>
              <w:pBdr>
                <w:top w:val="nil"/>
                <w:left w:val="nil"/>
                <w:bottom w:val="nil"/>
                <w:right w:val="nil"/>
                <w:between w:val="nil"/>
              </w:pBdr>
              <w:spacing w:after="0"/>
              <w:rPr>
                <w:rFonts w:ascii="Times New Roman" w:eastAsia="Times New Roman" w:hAnsi="Times New Roman" w:cs="Times New Roman"/>
                <w:b/>
                <w:bCs/>
                <w:color w:val="22272F"/>
                <w:sz w:val="24"/>
                <w:szCs w:val="24"/>
                <w:highlight w:val="white"/>
              </w:rPr>
            </w:pPr>
            <w:r w:rsidRPr="7D08A7D4">
              <w:rPr>
                <w:rFonts w:ascii="Times New Roman" w:eastAsia="Times New Roman" w:hAnsi="Times New Roman" w:cs="Times New Roman"/>
                <w:b/>
                <w:bCs/>
                <w:color w:val="22272F"/>
                <w:sz w:val="24"/>
                <w:szCs w:val="24"/>
                <w:highlight w:val="white"/>
              </w:rPr>
              <w:lastRenderedPageBreak/>
              <w:t>Банкротство</w:t>
            </w:r>
            <w:r w:rsidR="72D118D9" w:rsidRPr="7D08A7D4">
              <w:rPr>
                <w:rFonts w:ascii="Times New Roman" w:eastAsia="Times New Roman" w:hAnsi="Times New Roman" w:cs="Times New Roman"/>
                <w:b/>
                <w:bCs/>
                <w:color w:val="22272F"/>
                <w:sz w:val="24"/>
                <w:szCs w:val="24"/>
                <w:highlight w:val="white"/>
              </w:rPr>
              <w:t xml:space="preserve"> </w:t>
            </w:r>
          </w:p>
          <w:p w14:paraId="6A86B45E" w14:textId="4F91EDAB" w:rsidR="00E05795" w:rsidRDefault="72D118D9" w:rsidP="00DF1FD3">
            <w:pPr>
              <w:pStyle w:val="a8"/>
              <w:numPr>
                <w:ilvl w:val="0"/>
                <w:numId w:val="11"/>
              </w:numPr>
              <w:pBdr>
                <w:top w:val="nil"/>
                <w:left w:val="nil"/>
                <w:bottom w:val="nil"/>
                <w:right w:val="nil"/>
                <w:between w:val="nil"/>
              </w:pBdr>
              <w:spacing w:after="0"/>
              <w:rPr>
                <w:rFonts w:ascii="Times New Roman" w:eastAsia="Times New Roman" w:hAnsi="Times New Roman" w:cs="Times New Roman"/>
                <w:b/>
                <w:bCs/>
                <w:color w:val="22272F"/>
                <w:sz w:val="24"/>
                <w:szCs w:val="24"/>
                <w:highlight w:val="white"/>
              </w:rPr>
            </w:pPr>
            <w:r w:rsidRPr="7D08A7D4">
              <w:rPr>
                <w:rFonts w:ascii="Times New Roman" w:eastAsia="Times New Roman" w:hAnsi="Times New Roman" w:cs="Times New Roman"/>
                <w:b/>
                <w:bCs/>
                <w:color w:val="22272F"/>
                <w:sz w:val="24"/>
                <w:szCs w:val="24"/>
                <w:highlight w:val="white"/>
              </w:rPr>
              <w:t>Договор хранени</w:t>
            </w:r>
            <w:r w:rsidR="05C9EB05" w:rsidRPr="7D08A7D4">
              <w:rPr>
                <w:rFonts w:ascii="Times New Roman" w:eastAsia="Times New Roman" w:hAnsi="Times New Roman" w:cs="Times New Roman"/>
                <w:b/>
                <w:bCs/>
                <w:color w:val="22272F"/>
                <w:sz w:val="24"/>
                <w:szCs w:val="24"/>
                <w:highlight w:val="white"/>
              </w:rPr>
              <w:t>я (договор о хранении)</w:t>
            </w:r>
          </w:p>
          <w:p w14:paraId="5C0EE4AF" w14:textId="3D510535" w:rsidR="00E05795" w:rsidRDefault="72D118D9" w:rsidP="00DF1FD3">
            <w:pPr>
              <w:pStyle w:val="a8"/>
              <w:numPr>
                <w:ilvl w:val="0"/>
                <w:numId w:val="11"/>
              </w:numPr>
              <w:pBdr>
                <w:top w:val="nil"/>
                <w:left w:val="nil"/>
                <w:bottom w:val="nil"/>
                <w:right w:val="nil"/>
                <w:between w:val="nil"/>
              </w:pBdr>
              <w:spacing w:after="0"/>
              <w:rPr>
                <w:rFonts w:ascii="Times New Roman" w:eastAsia="Times New Roman" w:hAnsi="Times New Roman" w:cs="Times New Roman"/>
                <w:b/>
                <w:bCs/>
                <w:color w:val="22272F"/>
                <w:sz w:val="24"/>
                <w:szCs w:val="24"/>
                <w:highlight w:val="white"/>
              </w:rPr>
            </w:pPr>
            <w:r w:rsidRPr="7D08A7D4">
              <w:rPr>
                <w:rFonts w:ascii="Times New Roman" w:eastAsia="Times New Roman" w:hAnsi="Times New Roman" w:cs="Times New Roman"/>
                <w:b/>
                <w:bCs/>
                <w:color w:val="22272F"/>
                <w:sz w:val="24"/>
                <w:szCs w:val="24"/>
                <w:highlight w:val="white"/>
              </w:rPr>
              <w:t xml:space="preserve">Ипотека </w:t>
            </w:r>
          </w:p>
          <w:p w14:paraId="18B20B3C" w14:textId="5C8D8223" w:rsidR="00E05795" w:rsidRDefault="72D118D9" w:rsidP="00DF1FD3">
            <w:pPr>
              <w:pStyle w:val="a8"/>
              <w:numPr>
                <w:ilvl w:val="0"/>
                <w:numId w:val="11"/>
              </w:numPr>
              <w:pBdr>
                <w:top w:val="nil"/>
                <w:left w:val="nil"/>
                <w:bottom w:val="nil"/>
                <w:right w:val="nil"/>
                <w:between w:val="nil"/>
              </w:pBdr>
              <w:spacing w:after="0"/>
              <w:rPr>
                <w:rFonts w:ascii="Times New Roman" w:eastAsia="Times New Roman" w:hAnsi="Times New Roman" w:cs="Times New Roman"/>
                <w:b/>
                <w:bCs/>
                <w:color w:val="22272F"/>
                <w:sz w:val="24"/>
                <w:szCs w:val="24"/>
                <w:highlight w:val="white"/>
              </w:rPr>
            </w:pPr>
            <w:r w:rsidRPr="7D08A7D4">
              <w:rPr>
                <w:rFonts w:ascii="Times New Roman" w:eastAsia="Times New Roman" w:hAnsi="Times New Roman" w:cs="Times New Roman"/>
                <w:b/>
                <w:bCs/>
                <w:color w:val="22272F"/>
                <w:sz w:val="24"/>
                <w:szCs w:val="24"/>
                <w:highlight w:val="white"/>
              </w:rPr>
              <w:t>Убийство (</w:t>
            </w:r>
            <w:r w:rsidR="6E89992B" w:rsidRPr="325D67F7">
              <w:rPr>
                <w:rFonts w:ascii="Times New Roman" w:eastAsia="Times New Roman" w:hAnsi="Times New Roman" w:cs="Times New Roman"/>
                <w:b/>
                <w:bCs/>
                <w:color w:val="22272F"/>
                <w:sz w:val="24"/>
                <w:szCs w:val="24"/>
                <w:highlight w:val="white"/>
              </w:rPr>
              <w:t xml:space="preserve">также </w:t>
            </w:r>
            <w:r w:rsidRPr="7D08A7D4">
              <w:rPr>
                <w:rFonts w:ascii="Times New Roman" w:eastAsia="Times New Roman" w:hAnsi="Times New Roman" w:cs="Times New Roman"/>
                <w:b/>
                <w:bCs/>
                <w:color w:val="22272F"/>
                <w:sz w:val="24"/>
                <w:szCs w:val="24"/>
                <w:highlight w:val="white"/>
              </w:rPr>
              <w:t>допускается убийца)</w:t>
            </w:r>
          </w:p>
          <w:p w14:paraId="35740CC1" w14:textId="7A79BB48" w:rsidR="00E05795" w:rsidRDefault="72D118D9" w:rsidP="00DF1FD3">
            <w:pPr>
              <w:pStyle w:val="a8"/>
              <w:numPr>
                <w:ilvl w:val="0"/>
                <w:numId w:val="11"/>
              </w:numPr>
              <w:pBdr>
                <w:top w:val="nil"/>
                <w:left w:val="nil"/>
                <w:bottom w:val="nil"/>
                <w:right w:val="nil"/>
                <w:between w:val="nil"/>
              </w:pBdr>
              <w:spacing w:after="0"/>
              <w:rPr>
                <w:rFonts w:ascii="Times New Roman" w:eastAsia="Times New Roman" w:hAnsi="Times New Roman" w:cs="Times New Roman"/>
                <w:b/>
                <w:bCs/>
                <w:color w:val="22272F"/>
                <w:sz w:val="24"/>
                <w:szCs w:val="24"/>
                <w:highlight w:val="white"/>
              </w:rPr>
            </w:pPr>
            <w:r w:rsidRPr="7D08A7D4">
              <w:rPr>
                <w:rFonts w:ascii="Times New Roman" w:eastAsia="Times New Roman" w:hAnsi="Times New Roman" w:cs="Times New Roman"/>
                <w:b/>
                <w:bCs/>
                <w:color w:val="22272F"/>
                <w:sz w:val="24"/>
                <w:szCs w:val="24"/>
                <w:highlight w:val="white"/>
              </w:rPr>
              <w:t>Голосование (голосовать; также допускается избирательное право</w:t>
            </w:r>
            <w:r w:rsidR="1A0F00DE" w:rsidRPr="7D08A7D4">
              <w:rPr>
                <w:rFonts w:ascii="Times New Roman" w:eastAsia="Times New Roman" w:hAnsi="Times New Roman" w:cs="Times New Roman"/>
                <w:b/>
                <w:bCs/>
                <w:color w:val="22272F"/>
                <w:sz w:val="24"/>
                <w:szCs w:val="24"/>
                <w:highlight w:val="white"/>
              </w:rPr>
              <w:t>)</w:t>
            </w:r>
          </w:p>
          <w:p w14:paraId="02341E03" w14:textId="65CEBE50" w:rsidR="00E05795" w:rsidRDefault="1A0F00DE" w:rsidP="00DF1FD3">
            <w:pPr>
              <w:pStyle w:val="a8"/>
              <w:numPr>
                <w:ilvl w:val="0"/>
                <w:numId w:val="11"/>
              </w:numPr>
              <w:pBdr>
                <w:top w:val="nil"/>
                <w:left w:val="nil"/>
                <w:bottom w:val="nil"/>
                <w:right w:val="nil"/>
                <w:between w:val="nil"/>
              </w:pBdr>
              <w:spacing w:after="0"/>
              <w:rPr>
                <w:rFonts w:ascii="Times New Roman" w:eastAsia="Times New Roman" w:hAnsi="Times New Roman" w:cs="Times New Roman"/>
                <w:b/>
                <w:bCs/>
                <w:color w:val="22272F"/>
                <w:sz w:val="24"/>
                <w:szCs w:val="24"/>
                <w:highlight w:val="white"/>
              </w:rPr>
            </w:pPr>
            <w:r w:rsidRPr="7D08A7D4">
              <w:rPr>
                <w:rFonts w:ascii="Times New Roman" w:eastAsia="Times New Roman" w:hAnsi="Times New Roman" w:cs="Times New Roman"/>
                <w:b/>
                <w:bCs/>
                <w:color w:val="22272F"/>
                <w:sz w:val="24"/>
                <w:szCs w:val="24"/>
                <w:highlight w:val="white"/>
              </w:rPr>
              <w:t>Свидетель</w:t>
            </w:r>
          </w:p>
        </w:tc>
        <w:tc>
          <w:tcPr>
            <w:tcW w:w="3735" w:type="dxa"/>
          </w:tcPr>
          <w:p w14:paraId="6DD30562" w14:textId="4429972A" w:rsidR="00E05795" w:rsidRDefault="00270698" w:rsidP="00DF1FD3">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r w:rsidRPr="7D08A7D4">
              <w:rPr>
                <w:rFonts w:ascii="Times New Roman" w:eastAsia="Times New Roman" w:hAnsi="Times New Roman" w:cs="Times New Roman"/>
                <w:b/>
                <w:bCs/>
                <w:color w:val="22272F"/>
                <w:sz w:val="24"/>
                <w:szCs w:val="24"/>
                <w:highlight w:val="white"/>
              </w:rPr>
              <w:t xml:space="preserve">ЗА КАЖДОЕ ПРАВИЛЬНО ПЕРЕВЕДЕННОЕ СЛОВО - 1 БАЛЛ </w:t>
            </w:r>
          </w:p>
          <w:p w14:paraId="77D019E8" w14:textId="1A694FD1" w:rsidR="7D08A7D4" w:rsidRDefault="7D08A7D4" w:rsidP="00DF1FD3">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p>
          <w:p w14:paraId="5382739E" w14:textId="29639F3D" w:rsidR="00E05795" w:rsidRDefault="00270698" w:rsidP="00DF1FD3">
            <w:pPr>
              <w:pBdr>
                <w:top w:val="nil"/>
                <w:left w:val="nil"/>
                <w:bottom w:val="nil"/>
                <w:right w:val="nil"/>
                <w:between w:val="nil"/>
              </w:pBdr>
              <w:spacing w:after="0"/>
              <w:jc w:val="center"/>
              <w:rPr>
                <w:rFonts w:ascii="Times New Roman" w:eastAsia="Times New Roman" w:hAnsi="Times New Roman" w:cs="Times New Roman"/>
                <w:b/>
                <w:color w:val="22272F"/>
                <w:sz w:val="24"/>
                <w:szCs w:val="24"/>
                <w:highlight w:val="white"/>
              </w:rPr>
            </w:pPr>
            <w:r>
              <w:rPr>
                <w:rFonts w:ascii="Times New Roman" w:eastAsia="Times New Roman" w:hAnsi="Times New Roman" w:cs="Times New Roman"/>
                <w:b/>
                <w:color w:val="22272F"/>
                <w:sz w:val="24"/>
                <w:szCs w:val="24"/>
                <w:highlight w:val="white"/>
              </w:rPr>
              <w:t>ИТОГО ЗА ЗАДАНИЕ:</w:t>
            </w:r>
          </w:p>
          <w:p w14:paraId="4E9A4758" w14:textId="26293F12" w:rsidR="00E05795" w:rsidRDefault="00270698" w:rsidP="00DF1FD3">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r w:rsidRPr="54485041">
              <w:rPr>
                <w:rFonts w:ascii="Times New Roman" w:eastAsia="Times New Roman" w:hAnsi="Times New Roman" w:cs="Times New Roman"/>
                <w:b/>
                <w:bCs/>
                <w:color w:val="22272F"/>
                <w:sz w:val="24"/>
                <w:szCs w:val="24"/>
                <w:highlight w:val="white"/>
              </w:rPr>
              <w:t>6 БАЛЛОВ</w:t>
            </w:r>
          </w:p>
        </w:tc>
      </w:tr>
      <w:tr w:rsidR="00E05795" w14:paraId="328181CE" w14:textId="77777777" w:rsidTr="54485041">
        <w:trPr>
          <w:trHeight w:val="300"/>
        </w:trPr>
        <w:tc>
          <w:tcPr>
            <w:tcW w:w="7490" w:type="dxa"/>
          </w:tcPr>
          <w:p w14:paraId="48AFAA9F" w14:textId="52AA2B9B" w:rsidR="00E05795" w:rsidRDefault="00E05795" w:rsidP="00DF1FD3">
            <w:pPr>
              <w:pBdr>
                <w:top w:val="nil"/>
                <w:left w:val="nil"/>
                <w:bottom w:val="nil"/>
                <w:right w:val="nil"/>
                <w:between w:val="nil"/>
              </w:pBdr>
              <w:spacing w:after="0"/>
              <w:rPr>
                <w:rFonts w:ascii="Times New Roman" w:eastAsia="Times New Roman" w:hAnsi="Times New Roman" w:cs="Times New Roman"/>
                <w:sz w:val="24"/>
                <w:szCs w:val="24"/>
              </w:rPr>
            </w:pPr>
            <w:r w:rsidRPr="7138DE7F">
              <w:rPr>
                <w:rFonts w:ascii="Times New Roman" w:eastAsia="Times New Roman" w:hAnsi="Times New Roman" w:cs="Times New Roman"/>
                <w:b/>
                <w:bCs/>
                <w:color w:val="22272F"/>
                <w:sz w:val="24"/>
                <w:szCs w:val="24"/>
                <w:highlight w:val="white"/>
              </w:rPr>
              <w:t xml:space="preserve">14. </w:t>
            </w:r>
            <w:r w:rsidR="7C7BAC63" w:rsidRPr="7138DE7F">
              <w:rPr>
                <w:rFonts w:ascii="Times New Roman" w:eastAsia="Times New Roman" w:hAnsi="Times New Roman" w:cs="Times New Roman"/>
                <w:b/>
                <w:bCs/>
                <w:color w:val="22272F"/>
                <w:sz w:val="24"/>
                <w:szCs w:val="24"/>
              </w:rPr>
              <w:t>Прочитайте фрагмент новостного источник</w:t>
            </w:r>
            <w:r w:rsidR="009502FF">
              <w:rPr>
                <w:rFonts w:ascii="Times New Roman" w:eastAsia="Times New Roman" w:hAnsi="Times New Roman" w:cs="Times New Roman"/>
                <w:b/>
                <w:bCs/>
                <w:color w:val="22272F"/>
                <w:sz w:val="24"/>
                <w:szCs w:val="24"/>
              </w:rPr>
              <w:t>а</w:t>
            </w:r>
            <w:r w:rsidR="008969DA">
              <w:rPr>
                <w:rFonts w:ascii="Times New Roman" w:eastAsia="Times New Roman" w:hAnsi="Times New Roman" w:cs="Times New Roman"/>
                <w:b/>
                <w:bCs/>
                <w:color w:val="22272F"/>
                <w:sz w:val="24"/>
                <w:szCs w:val="24"/>
              </w:rPr>
              <w:t>.</w:t>
            </w:r>
          </w:p>
          <w:p w14:paraId="031075CC" w14:textId="7B7C3D77" w:rsidR="5D780E95" w:rsidRDefault="5D780E95" w:rsidP="00DF1FD3">
            <w:pPr>
              <w:pBdr>
                <w:top w:val="nil"/>
                <w:left w:val="nil"/>
                <w:bottom w:val="nil"/>
                <w:right w:val="nil"/>
                <w:between w:val="nil"/>
              </w:pBdr>
              <w:spacing w:after="0"/>
            </w:pPr>
          </w:p>
          <w:p w14:paraId="157EB219" w14:textId="5D098AED" w:rsidR="00C262F3" w:rsidRDefault="004A3316" w:rsidP="00DF1FD3">
            <w:pPr>
              <w:pBdr>
                <w:top w:val="nil"/>
                <w:left w:val="nil"/>
                <w:bottom w:val="nil"/>
                <w:right w:val="nil"/>
                <w:between w:val="nil"/>
              </w:pBdr>
              <w:spacing w:after="0"/>
              <w:rPr>
                <w:rFonts w:ascii="Times New Roman" w:eastAsia="Times New Roman" w:hAnsi="Times New Roman" w:cs="Times New Roman"/>
                <w:b/>
                <w:bCs/>
                <w:color w:val="22272F"/>
                <w:sz w:val="24"/>
                <w:szCs w:val="24"/>
                <w:highlight w:val="white"/>
              </w:rPr>
            </w:pPr>
            <w:r>
              <w:rPr>
                <w:noProof/>
              </w:rPr>
              <w:drawing>
                <wp:inline distT="0" distB="0" distL="0" distR="0" wp14:anchorId="5409E41A" wp14:editId="44C6DC39">
                  <wp:extent cx="4513228" cy="3628572"/>
                  <wp:effectExtent l="0" t="0" r="0" b="3810"/>
                  <wp:docPr id="1892369800" name="Рисунок 1892369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92369800"/>
                          <pic:cNvPicPr/>
                        </pic:nvPicPr>
                        <pic:blipFill>
                          <a:blip r:embed="rId9" cstate="print">
                            <a:extLst>
                              <a:ext uri="{28A0092B-C50C-407E-A947-70E740481C1C}">
                                <a14:useLocalDpi xmlns:a14="http://schemas.microsoft.com/office/drawing/2010/main" val="0"/>
                              </a:ext>
                            </a:extLst>
                          </a:blip>
                          <a:stretch>
                            <a:fillRect/>
                          </a:stretch>
                        </pic:blipFill>
                        <pic:spPr>
                          <a:xfrm>
                            <a:off x="0" y="0"/>
                            <a:ext cx="4526133" cy="3638947"/>
                          </a:xfrm>
                          <a:prstGeom prst="rect">
                            <a:avLst/>
                          </a:prstGeom>
                        </pic:spPr>
                      </pic:pic>
                    </a:graphicData>
                  </a:graphic>
                </wp:inline>
              </w:drawing>
            </w:r>
          </w:p>
          <w:p w14:paraId="37ADA353" w14:textId="7E83AEEE" w:rsidR="00C262F3" w:rsidRDefault="009502FF" w:rsidP="00DF1FD3">
            <w:pPr>
              <w:pBdr>
                <w:top w:val="nil"/>
                <w:left w:val="nil"/>
                <w:bottom w:val="nil"/>
                <w:right w:val="nil"/>
                <w:between w:val="nil"/>
              </w:pBdr>
              <w:spacing w:after="0"/>
              <w:rPr>
                <w:rFonts w:ascii="Times New Roman" w:eastAsia="Times New Roman" w:hAnsi="Times New Roman" w:cs="Times New Roman"/>
                <w:b/>
                <w:bCs/>
                <w:color w:val="22272F"/>
                <w:sz w:val="24"/>
                <w:szCs w:val="24"/>
                <w:highlight w:val="white"/>
              </w:rPr>
            </w:pPr>
            <w:r>
              <w:rPr>
                <w:rFonts w:ascii="Times New Roman" w:eastAsia="Times New Roman" w:hAnsi="Times New Roman" w:cs="Times New Roman"/>
                <w:b/>
                <w:bCs/>
                <w:color w:val="22272F"/>
                <w:sz w:val="24"/>
                <w:szCs w:val="24"/>
                <w:highlight w:val="white"/>
              </w:rPr>
              <w:t>Ответьте на в</w:t>
            </w:r>
            <w:r w:rsidR="00C262F3">
              <w:rPr>
                <w:rFonts w:ascii="Times New Roman" w:eastAsia="Times New Roman" w:hAnsi="Times New Roman" w:cs="Times New Roman"/>
                <w:b/>
                <w:bCs/>
                <w:color w:val="22272F"/>
                <w:sz w:val="24"/>
                <w:szCs w:val="24"/>
                <w:highlight w:val="white"/>
              </w:rPr>
              <w:t>опросы:</w:t>
            </w:r>
          </w:p>
          <w:p w14:paraId="62820398" w14:textId="76B494BF" w:rsidR="00E05795" w:rsidRDefault="2101BB37" w:rsidP="00DF1FD3">
            <w:pPr>
              <w:pStyle w:val="a8"/>
              <w:numPr>
                <w:ilvl w:val="0"/>
                <w:numId w:val="9"/>
              </w:numPr>
              <w:spacing w:after="0"/>
              <w:jc w:val="both"/>
              <w:rPr>
                <w:rFonts w:ascii="Times New Roman" w:eastAsia="Times New Roman" w:hAnsi="Times New Roman" w:cs="Times New Roman"/>
                <w:b/>
                <w:color w:val="000000" w:themeColor="text1"/>
                <w:sz w:val="24"/>
                <w:szCs w:val="24"/>
              </w:rPr>
            </w:pPr>
            <w:r w:rsidRPr="5D780E95">
              <w:rPr>
                <w:rFonts w:ascii="Times New Roman" w:eastAsia="Times New Roman" w:hAnsi="Times New Roman" w:cs="Times New Roman"/>
                <w:b/>
                <w:bCs/>
                <w:color w:val="000000" w:themeColor="text1"/>
                <w:sz w:val="24"/>
                <w:szCs w:val="24"/>
              </w:rPr>
              <w:t xml:space="preserve">Как бы были квалифицированы действия </w:t>
            </w:r>
            <w:r w:rsidR="00C34974">
              <w:rPr>
                <w:rFonts w:ascii="Times New Roman" w:eastAsia="Times New Roman" w:hAnsi="Times New Roman" w:cs="Times New Roman"/>
                <w:b/>
                <w:bCs/>
                <w:color w:val="000000" w:themeColor="text1"/>
                <w:sz w:val="24"/>
                <w:szCs w:val="24"/>
              </w:rPr>
              <w:t>ведьмы</w:t>
            </w:r>
            <w:r w:rsidRPr="5D780E95">
              <w:rPr>
                <w:rFonts w:ascii="Times New Roman" w:eastAsia="Times New Roman" w:hAnsi="Times New Roman" w:cs="Times New Roman"/>
                <w:b/>
                <w:bCs/>
                <w:color w:val="000000" w:themeColor="text1"/>
                <w:sz w:val="24"/>
                <w:szCs w:val="24"/>
              </w:rPr>
              <w:t>, если бы она обещала излечить болезни за деньги, при том, что после ритуала, естественно, ничего не изменилось?</w:t>
            </w:r>
          </w:p>
          <w:p w14:paraId="1A2858E0" w14:textId="1DC37C17" w:rsidR="00E05795" w:rsidRDefault="7C7BAC63" w:rsidP="00DF1FD3">
            <w:pPr>
              <w:pStyle w:val="a8"/>
              <w:numPr>
                <w:ilvl w:val="0"/>
                <w:numId w:val="9"/>
              </w:numPr>
              <w:spacing w:after="0"/>
              <w:jc w:val="both"/>
              <w:rPr>
                <w:rFonts w:ascii="Times New Roman" w:eastAsia="Times New Roman" w:hAnsi="Times New Roman" w:cs="Times New Roman"/>
                <w:b/>
                <w:bCs/>
                <w:color w:val="000000" w:themeColor="text1"/>
                <w:sz w:val="24"/>
                <w:szCs w:val="24"/>
              </w:rPr>
            </w:pPr>
            <w:r w:rsidRPr="6A16B457">
              <w:rPr>
                <w:rFonts w:ascii="Times New Roman" w:eastAsia="Times New Roman" w:hAnsi="Times New Roman" w:cs="Times New Roman"/>
                <w:b/>
                <w:bCs/>
                <w:color w:val="000000" w:themeColor="text1"/>
                <w:sz w:val="24"/>
                <w:szCs w:val="24"/>
              </w:rPr>
              <w:t xml:space="preserve">Считаются ли оккультно-магические ритуалы народной медициной? </w:t>
            </w:r>
          </w:p>
          <w:p w14:paraId="19A6E746" w14:textId="484D13E1" w:rsidR="00E05795" w:rsidRDefault="7C7BAC63" w:rsidP="00DF1FD3">
            <w:pPr>
              <w:pStyle w:val="a8"/>
              <w:numPr>
                <w:ilvl w:val="0"/>
                <w:numId w:val="9"/>
              </w:numPr>
              <w:spacing w:after="0"/>
              <w:jc w:val="both"/>
              <w:rPr>
                <w:rFonts w:ascii="Times New Roman" w:eastAsia="Times New Roman" w:hAnsi="Times New Roman" w:cs="Times New Roman"/>
                <w:color w:val="000000" w:themeColor="text1"/>
                <w:sz w:val="24"/>
                <w:szCs w:val="24"/>
              </w:rPr>
            </w:pPr>
            <w:r w:rsidRPr="7138DE7F">
              <w:rPr>
                <w:rFonts w:ascii="Times New Roman" w:eastAsia="Times New Roman" w:hAnsi="Times New Roman" w:cs="Times New Roman"/>
                <w:b/>
                <w:bCs/>
                <w:color w:val="000000" w:themeColor="text1"/>
                <w:sz w:val="24"/>
                <w:szCs w:val="24"/>
              </w:rPr>
              <w:lastRenderedPageBreak/>
              <w:t>Предусмотрена ли уголовная ответственность за покушение на преступление с помощью магии</w:t>
            </w:r>
            <w:r w:rsidR="009650DE">
              <w:rPr>
                <w:rFonts w:ascii="Times New Roman" w:eastAsia="Times New Roman" w:hAnsi="Times New Roman" w:cs="Times New Roman"/>
                <w:b/>
                <w:bCs/>
                <w:color w:val="000000" w:themeColor="text1"/>
                <w:sz w:val="24"/>
                <w:szCs w:val="24"/>
              </w:rPr>
              <w:t xml:space="preserve">, </w:t>
            </w:r>
            <w:r w:rsidRPr="7138DE7F">
              <w:rPr>
                <w:rFonts w:ascii="Times New Roman" w:eastAsia="Times New Roman" w:hAnsi="Times New Roman" w:cs="Times New Roman"/>
                <w:b/>
                <w:bCs/>
                <w:color w:val="000000" w:themeColor="text1"/>
                <w:sz w:val="24"/>
                <w:szCs w:val="24"/>
              </w:rPr>
              <w:t>например, попытка совершения убийства путем наложения порчи?</w:t>
            </w:r>
          </w:p>
        </w:tc>
        <w:tc>
          <w:tcPr>
            <w:tcW w:w="4365" w:type="dxa"/>
          </w:tcPr>
          <w:p w14:paraId="2E42BA04" w14:textId="6DBA3ECC" w:rsidR="00E05795" w:rsidRPr="00F44391" w:rsidRDefault="2213F20C" w:rsidP="00DF1FD3">
            <w:pPr>
              <w:pStyle w:val="a8"/>
              <w:numPr>
                <w:ilvl w:val="0"/>
                <w:numId w:val="8"/>
              </w:numPr>
              <w:pBdr>
                <w:top w:val="nil"/>
                <w:left w:val="nil"/>
                <w:bottom w:val="nil"/>
                <w:right w:val="nil"/>
                <w:between w:val="nil"/>
              </w:pBdr>
              <w:spacing w:after="0"/>
              <w:rPr>
                <w:rFonts w:ascii="Times New Roman" w:eastAsia="Times New Roman" w:hAnsi="Times New Roman" w:cs="Times New Roman"/>
                <w:b/>
                <w:bCs/>
                <w:color w:val="22272F"/>
                <w:sz w:val="24"/>
                <w:szCs w:val="24"/>
                <w:highlight w:val="white"/>
              </w:rPr>
            </w:pPr>
            <w:r w:rsidRPr="00F44391">
              <w:rPr>
                <w:rFonts w:ascii="Times New Roman" w:eastAsia="Times New Roman" w:hAnsi="Times New Roman" w:cs="Times New Roman"/>
                <w:b/>
                <w:bCs/>
                <w:color w:val="22272F"/>
                <w:sz w:val="24"/>
                <w:szCs w:val="24"/>
                <w:highlight w:val="white"/>
              </w:rPr>
              <w:lastRenderedPageBreak/>
              <w:t>Мошенничество (ст. 159 У</w:t>
            </w:r>
            <w:r w:rsidR="672C9650" w:rsidRPr="00F44391">
              <w:rPr>
                <w:rFonts w:ascii="Times New Roman" w:eastAsia="Times New Roman" w:hAnsi="Times New Roman" w:cs="Times New Roman"/>
                <w:b/>
                <w:bCs/>
                <w:color w:val="22272F"/>
                <w:sz w:val="24"/>
                <w:szCs w:val="24"/>
                <w:highlight w:val="white"/>
              </w:rPr>
              <w:t xml:space="preserve">головного </w:t>
            </w:r>
            <w:r w:rsidR="20A8FAFE" w:rsidRPr="00F44391">
              <w:rPr>
                <w:rFonts w:ascii="Times New Roman" w:eastAsia="Times New Roman" w:hAnsi="Times New Roman" w:cs="Times New Roman"/>
                <w:b/>
                <w:bCs/>
                <w:color w:val="22272F"/>
                <w:sz w:val="24"/>
                <w:szCs w:val="24"/>
                <w:highlight w:val="white"/>
              </w:rPr>
              <w:t xml:space="preserve">кодекса </w:t>
            </w:r>
            <w:r w:rsidRPr="00F44391">
              <w:rPr>
                <w:rFonts w:ascii="Times New Roman" w:eastAsia="Times New Roman" w:hAnsi="Times New Roman" w:cs="Times New Roman"/>
                <w:b/>
                <w:bCs/>
                <w:color w:val="22272F"/>
                <w:sz w:val="24"/>
                <w:szCs w:val="24"/>
                <w:highlight w:val="white"/>
              </w:rPr>
              <w:t>Р</w:t>
            </w:r>
            <w:r w:rsidR="39CF8238" w:rsidRPr="00F44391">
              <w:rPr>
                <w:rFonts w:ascii="Times New Roman" w:eastAsia="Times New Roman" w:hAnsi="Times New Roman" w:cs="Times New Roman"/>
                <w:b/>
                <w:bCs/>
                <w:color w:val="22272F"/>
                <w:sz w:val="24"/>
                <w:szCs w:val="24"/>
                <w:highlight w:val="white"/>
              </w:rPr>
              <w:t xml:space="preserve">оссийской </w:t>
            </w:r>
            <w:r w:rsidRPr="00F44391">
              <w:rPr>
                <w:rFonts w:ascii="Times New Roman" w:eastAsia="Times New Roman" w:hAnsi="Times New Roman" w:cs="Times New Roman"/>
                <w:b/>
                <w:bCs/>
                <w:color w:val="22272F"/>
                <w:sz w:val="24"/>
                <w:szCs w:val="24"/>
                <w:highlight w:val="white"/>
              </w:rPr>
              <w:t>Ф</w:t>
            </w:r>
            <w:r w:rsidR="323278E6" w:rsidRPr="00F44391">
              <w:rPr>
                <w:rFonts w:ascii="Times New Roman" w:eastAsia="Times New Roman" w:hAnsi="Times New Roman" w:cs="Times New Roman"/>
                <w:b/>
                <w:bCs/>
                <w:color w:val="22272F"/>
                <w:sz w:val="24"/>
                <w:szCs w:val="24"/>
                <w:highlight w:val="white"/>
              </w:rPr>
              <w:t>едерации</w:t>
            </w:r>
            <w:r w:rsidRPr="00F44391">
              <w:rPr>
                <w:rFonts w:ascii="Times New Roman" w:eastAsia="Times New Roman" w:hAnsi="Times New Roman" w:cs="Times New Roman"/>
                <w:b/>
                <w:bCs/>
                <w:color w:val="22272F"/>
                <w:sz w:val="24"/>
                <w:szCs w:val="24"/>
                <w:highlight w:val="white"/>
              </w:rPr>
              <w:t>)</w:t>
            </w:r>
          </w:p>
          <w:p w14:paraId="57320C30" w14:textId="151C380F" w:rsidR="00E05795" w:rsidRPr="00560E94" w:rsidRDefault="2213F20C" w:rsidP="00DF1FD3">
            <w:pPr>
              <w:pStyle w:val="a8"/>
              <w:numPr>
                <w:ilvl w:val="0"/>
                <w:numId w:val="8"/>
              </w:numPr>
              <w:pBdr>
                <w:top w:val="nil"/>
                <w:left w:val="nil"/>
                <w:bottom w:val="nil"/>
                <w:right w:val="nil"/>
                <w:between w:val="nil"/>
              </w:pBdr>
              <w:spacing w:after="0"/>
              <w:rPr>
                <w:rFonts w:ascii="Times New Roman" w:eastAsia="Times New Roman" w:hAnsi="Times New Roman" w:cs="Times New Roman"/>
                <w:b/>
                <w:bCs/>
                <w:color w:val="22272F"/>
                <w:sz w:val="24"/>
                <w:szCs w:val="24"/>
                <w:highlight w:val="white"/>
              </w:rPr>
            </w:pPr>
            <w:r w:rsidRPr="00560E94">
              <w:rPr>
                <w:rFonts w:ascii="Times New Roman" w:eastAsia="Times New Roman" w:hAnsi="Times New Roman" w:cs="Times New Roman"/>
                <w:b/>
                <w:bCs/>
                <w:color w:val="22272F"/>
                <w:sz w:val="24"/>
                <w:szCs w:val="24"/>
                <w:highlight w:val="white"/>
              </w:rPr>
              <w:t>Нет,</w:t>
            </w:r>
            <w:r w:rsidR="3076B89C" w:rsidRPr="00560E94">
              <w:rPr>
                <w:rFonts w:ascii="Times New Roman" w:eastAsia="Times New Roman" w:hAnsi="Times New Roman" w:cs="Times New Roman"/>
                <w:b/>
                <w:bCs/>
                <w:color w:val="22272F"/>
                <w:sz w:val="24"/>
                <w:szCs w:val="24"/>
                <w:highlight w:val="white"/>
              </w:rPr>
              <w:t xml:space="preserve"> оккультно-магические ритуалы</w:t>
            </w:r>
            <w:r w:rsidRPr="00560E94">
              <w:rPr>
                <w:rFonts w:ascii="Times New Roman" w:eastAsia="Times New Roman" w:hAnsi="Times New Roman" w:cs="Times New Roman"/>
                <w:b/>
                <w:bCs/>
                <w:color w:val="22272F"/>
                <w:sz w:val="24"/>
                <w:szCs w:val="24"/>
                <w:highlight w:val="white"/>
              </w:rPr>
              <w:t xml:space="preserve"> не считаются </w:t>
            </w:r>
            <w:r w:rsidR="3CA372D3" w:rsidRPr="00560E94">
              <w:rPr>
                <w:rFonts w:ascii="Times New Roman" w:eastAsia="Times New Roman" w:hAnsi="Times New Roman" w:cs="Times New Roman"/>
                <w:b/>
                <w:bCs/>
                <w:color w:val="22272F"/>
                <w:sz w:val="24"/>
                <w:szCs w:val="24"/>
                <w:highlight w:val="white"/>
              </w:rPr>
              <w:t xml:space="preserve">народной медициной </w:t>
            </w:r>
            <w:r w:rsidRPr="00560E94">
              <w:rPr>
                <w:rFonts w:ascii="Times New Roman" w:eastAsia="Times New Roman" w:hAnsi="Times New Roman" w:cs="Times New Roman"/>
                <w:b/>
                <w:bCs/>
                <w:color w:val="22272F"/>
                <w:sz w:val="24"/>
                <w:szCs w:val="24"/>
                <w:highlight w:val="white"/>
              </w:rPr>
              <w:t>(</w:t>
            </w:r>
            <w:r w:rsidR="6AF1B8F7" w:rsidRPr="00560E94">
              <w:rPr>
                <w:rFonts w:ascii="Times New Roman" w:eastAsia="Times New Roman" w:hAnsi="Times New Roman" w:cs="Times New Roman"/>
                <w:b/>
                <w:bCs/>
                <w:color w:val="22272F"/>
                <w:sz w:val="24"/>
                <w:szCs w:val="24"/>
                <w:highlight w:val="white"/>
              </w:rPr>
              <w:t xml:space="preserve">п. 1 </w:t>
            </w:r>
            <w:r w:rsidRPr="00560E94">
              <w:rPr>
                <w:rFonts w:ascii="Times New Roman" w:eastAsia="Times New Roman" w:hAnsi="Times New Roman" w:cs="Times New Roman"/>
                <w:b/>
                <w:bCs/>
                <w:color w:val="22272F"/>
                <w:sz w:val="24"/>
                <w:szCs w:val="24"/>
                <w:highlight w:val="white"/>
              </w:rPr>
              <w:t xml:space="preserve">ст. 50 </w:t>
            </w:r>
            <w:r w:rsidR="00C32E0C" w:rsidRPr="00C32E0C">
              <w:rPr>
                <w:rFonts w:ascii="Times New Roman" w:eastAsia="Times New Roman" w:hAnsi="Times New Roman" w:cs="Times New Roman"/>
                <w:b/>
                <w:bCs/>
                <w:color w:val="22272F"/>
                <w:sz w:val="24"/>
                <w:szCs w:val="24"/>
              </w:rPr>
              <w:t>Федеральн</w:t>
            </w:r>
            <w:r w:rsidR="00C32E0C">
              <w:rPr>
                <w:rFonts w:ascii="Times New Roman" w:eastAsia="Times New Roman" w:hAnsi="Times New Roman" w:cs="Times New Roman"/>
                <w:b/>
                <w:bCs/>
                <w:color w:val="22272F"/>
                <w:sz w:val="24"/>
                <w:szCs w:val="24"/>
              </w:rPr>
              <w:t>ого</w:t>
            </w:r>
            <w:r w:rsidR="00C32E0C" w:rsidRPr="00C32E0C">
              <w:rPr>
                <w:rFonts w:ascii="Times New Roman" w:eastAsia="Times New Roman" w:hAnsi="Times New Roman" w:cs="Times New Roman"/>
                <w:b/>
                <w:bCs/>
                <w:color w:val="22272F"/>
                <w:sz w:val="24"/>
                <w:szCs w:val="24"/>
              </w:rPr>
              <w:t xml:space="preserve"> закон</w:t>
            </w:r>
            <w:r w:rsidR="00C32E0C">
              <w:rPr>
                <w:rFonts w:ascii="Times New Roman" w:eastAsia="Times New Roman" w:hAnsi="Times New Roman" w:cs="Times New Roman"/>
                <w:b/>
                <w:bCs/>
                <w:color w:val="22272F"/>
                <w:sz w:val="24"/>
                <w:szCs w:val="24"/>
              </w:rPr>
              <w:t>а</w:t>
            </w:r>
            <w:r w:rsidR="00C32E0C" w:rsidRPr="00C32E0C">
              <w:rPr>
                <w:rFonts w:ascii="Times New Roman" w:eastAsia="Times New Roman" w:hAnsi="Times New Roman" w:cs="Times New Roman"/>
                <w:b/>
                <w:bCs/>
                <w:color w:val="22272F"/>
                <w:sz w:val="24"/>
                <w:szCs w:val="24"/>
              </w:rPr>
              <w:t xml:space="preserve"> от 21.11.2011 </w:t>
            </w:r>
            <w:r w:rsidR="00EC007A">
              <w:rPr>
                <w:rFonts w:ascii="Times New Roman" w:eastAsia="Times New Roman" w:hAnsi="Times New Roman" w:cs="Times New Roman"/>
                <w:b/>
                <w:bCs/>
                <w:color w:val="22272F"/>
                <w:sz w:val="24"/>
                <w:szCs w:val="24"/>
              </w:rPr>
              <w:t>№</w:t>
            </w:r>
            <w:r w:rsidR="00C32E0C" w:rsidRPr="00C32E0C">
              <w:rPr>
                <w:rFonts w:ascii="Times New Roman" w:eastAsia="Times New Roman" w:hAnsi="Times New Roman" w:cs="Times New Roman"/>
                <w:b/>
                <w:bCs/>
                <w:color w:val="22272F"/>
                <w:sz w:val="24"/>
                <w:szCs w:val="24"/>
              </w:rPr>
              <w:t xml:space="preserve"> 323-ФЗ </w:t>
            </w:r>
            <w:r w:rsidR="00C32E0C">
              <w:rPr>
                <w:rFonts w:ascii="Times New Roman" w:eastAsia="Times New Roman" w:hAnsi="Times New Roman" w:cs="Times New Roman"/>
                <w:b/>
                <w:bCs/>
                <w:color w:val="22272F"/>
                <w:sz w:val="24"/>
                <w:szCs w:val="24"/>
              </w:rPr>
              <w:t>«</w:t>
            </w:r>
            <w:r w:rsidR="00C32E0C" w:rsidRPr="00C32E0C">
              <w:rPr>
                <w:rFonts w:ascii="Times New Roman" w:eastAsia="Times New Roman" w:hAnsi="Times New Roman" w:cs="Times New Roman"/>
                <w:b/>
                <w:bCs/>
                <w:color w:val="22272F"/>
                <w:sz w:val="24"/>
                <w:szCs w:val="24"/>
              </w:rPr>
              <w:t>Об основах охраны здоровья граждан в Российской Федерации</w:t>
            </w:r>
            <w:r w:rsidR="00C32E0C">
              <w:rPr>
                <w:rFonts w:ascii="Times New Roman" w:eastAsia="Times New Roman" w:hAnsi="Times New Roman" w:cs="Times New Roman"/>
                <w:b/>
                <w:bCs/>
                <w:color w:val="22272F"/>
                <w:sz w:val="24"/>
                <w:szCs w:val="24"/>
              </w:rPr>
              <w:t>»)</w:t>
            </w:r>
          </w:p>
          <w:p w14:paraId="6D23BB1F" w14:textId="380766EB" w:rsidR="00E05795" w:rsidRPr="00560E94" w:rsidRDefault="2213F20C" w:rsidP="00DF1FD3">
            <w:pPr>
              <w:pStyle w:val="a8"/>
              <w:numPr>
                <w:ilvl w:val="0"/>
                <w:numId w:val="8"/>
              </w:numPr>
              <w:pBdr>
                <w:top w:val="nil"/>
                <w:left w:val="nil"/>
                <w:bottom w:val="nil"/>
                <w:right w:val="nil"/>
                <w:between w:val="nil"/>
              </w:pBdr>
              <w:spacing w:after="0"/>
              <w:rPr>
                <w:rFonts w:ascii="Times New Roman" w:eastAsia="Times New Roman" w:hAnsi="Times New Roman" w:cs="Times New Roman"/>
                <w:b/>
                <w:bCs/>
                <w:color w:val="22272F"/>
                <w:sz w:val="24"/>
                <w:szCs w:val="24"/>
                <w:highlight w:val="white"/>
              </w:rPr>
            </w:pPr>
            <w:r w:rsidRPr="00560E94">
              <w:rPr>
                <w:rFonts w:ascii="Times New Roman" w:eastAsia="Times New Roman" w:hAnsi="Times New Roman" w:cs="Times New Roman"/>
                <w:b/>
                <w:bCs/>
                <w:color w:val="22272F"/>
                <w:sz w:val="24"/>
                <w:szCs w:val="24"/>
                <w:highlight w:val="white"/>
              </w:rPr>
              <w:t>Нет</w:t>
            </w:r>
            <w:r w:rsidR="4E3E4778" w:rsidRPr="00560E94">
              <w:rPr>
                <w:rFonts w:ascii="Times New Roman" w:eastAsia="Times New Roman" w:hAnsi="Times New Roman" w:cs="Times New Roman"/>
                <w:b/>
                <w:bCs/>
                <w:color w:val="22272F"/>
                <w:sz w:val="24"/>
                <w:szCs w:val="24"/>
                <w:highlight w:val="white"/>
              </w:rPr>
              <w:t>, не предусмотрена</w:t>
            </w:r>
            <w:r w:rsidRPr="00560E94">
              <w:rPr>
                <w:rFonts w:ascii="Times New Roman" w:eastAsia="Times New Roman" w:hAnsi="Times New Roman" w:cs="Times New Roman"/>
                <w:b/>
                <w:bCs/>
                <w:color w:val="22272F"/>
                <w:sz w:val="24"/>
                <w:szCs w:val="24"/>
                <w:highlight w:val="white"/>
              </w:rPr>
              <w:t xml:space="preserve"> (Уголовное право: общая часть. Учебник для вузов под </w:t>
            </w:r>
            <w:proofErr w:type="spellStart"/>
            <w:r w:rsidRPr="00560E94">
              <w:rPr>
                <w:rFonts w:ascii="Times New Roman" w:eastAsia="Times New Roman" w:hAnsi="Times New Roman" w:cs="Times New Roman"/>
                <w:b/>
                <w:bCs/>
                <w:color w:val="22272F"/>
                <w:sz w:val="24"/>
                <w:szCs w:val="24"/>
                <w:highlight w:val="white"/>
              </w:rPr>
              <w:t>редакциеи</w:t>
            </w:r>
            <w:proofErr w:type="spellEnd"/>
            <w:r w:rsidRPr="00560E94">
              <w:rPr>
                <w:rFonts w:ascii="Times New Roman" w:eastAsia="Times New Roman" w:hAnsi="Times New Roman" w:cs="Times New Roman"/>
                <w:b/>
                <w:bCs/>
                <w:color w:val="22272F"/>
                <w:sz w:val="24"/>
                <w:szCs w:val="24"/>
                <w:highlight w:val="white"/>
              </w:rPr>
              <w:t xml:space="preserve">̆: доктора юридических наук В.С. Комиссарова, доктора юридических наук </w:t>
            </w:r>
            <w:proofErr w:type="spellStart"/>
            <w:r w:rsidRPr="00560E94">
              <w:rPr>
                <w:rFonts w:ascii="Times New Roman" w:eastAsia="Times New Roman" w:hAnsi="Times New Roman" w:cs="Times New Roman"/>
                <w:b/>
                <w:bCs/>
                <w:color w:val="22272F"/>
                <w:sz w:val="24"/>
                <w:szCs w:val="24"/>
                <w:highlight w:val="white"/>
              </w:rPr>
              <w:t>Н.Е.Крыловой</w:t>
            </w:r>
            <w:proofErr w:type="spellEnd"/>
            <w:r w:rsidRPr="00560E94">
              <w:rPr>
                <w:rFonts w:ascii="Times New Roman" w:eastAsia="Times New Roman" w:hAnsi="Times New Roman" w:cs="Times New Roman"/>
                <w:b/>
                <w:bCs/>
                <w:color w:val="22272F"/>
                <w:sz w:val="24"/>
                <w:szCs w:val="24"/>
                <w:highlight w:val="white"/>
              </w:rPr>
              <w:t xml:space="preserve"> и доктора юридических наук </w:t>
            </w:r>
            <w:proofErr w:type="spellStart"/>
            <w:r w:rsidRPr="00560E94">
              <w:rPr>
                <w:rFonts w:ascii="Times New Roman" w:eastAsia="Times New Roman" w:hAnsi="Times New Roman" w:cs="Times New Roman"/>
                <w:b/>
                <w:bCs/>
                <w:color w:val="22272F"/>
                <w:sz w:val="24"/>
                <w:szCs w:val="24"/>
                <w:highlight w:val="white"/>
              </w:rPr>
              <w:t>И.М.Тяжковой</w:t>
            </w:r>
            <w:proofErr w:type="spellEnd"/>
            <w:r w:rsidRPr="00560E94">
              <w:rPr>
                <w:rFonts w:ascii="Times New Roman" w:eastAsia="Times New Roman" w:hAnsi="Times New Roman" w:cs="Times New Roman"/>
                <w:b/>
                <w:bCs/>
                <w:color w:val="22272F"/>
                <w:sz w:val="24"/>
                <w:szCs w:val="24"/>
                <w:highlight w:val="white"/>
              </w:rPr>
              <w:t xml:space="preserve"> пар. 4 гл. 13)</w:t>
            </w:r>
          </w:p>
          <w:p w14:paraId="65D88318" w14:textId="5606531E" w:rsidR="00E05795" w:rsidRDefault="00E05795" w:rsidP="00DF1FD3">
            <w:pPr>
              <w:pBdr>
                <w:top w:val="nil"/>
                <w:left w:val="nil"/>
                <w:bottom w:val="nil"/>
                <w:right w:val="nil"/>
                <w:between w:val="nil"/>
              </w:pBdr>
              <w:spacing w:after="0"/>
              <w:rPr>
                <w:rFonts w:ascii="Times New Roman" w:eastAsia="Times New Roman" w:hAnsi="Times New Roman" w:cs="Times New Roman"/>
                <w:b/>
                <w:bCs/>
                <w:color w:val="22272F"/>
                <w:sz w:val="24"/>
                <w:szCs w:val="24"/>
                <w:highlight w:val="white"/>
              </w:rPr>
            </w:pPr>
          </w:p>
        </w:tc>
        <w:tc>
          <w:tcPr>
            <w:tcW w:w="3735" w:type="dxa"/>
          </w:tcPr>
          <w:p w14:paraId="14882926" w14:textId="278BC3A4" w:rsidR="00E05795" w:rsidRDefault="00270698" w:rsidP="00DF1FD3">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r>
              <w:rPr>
                <w:rFonts w:ascii="Times New Roman" w:eastAsia="Times New Roman" w:hAnsi="Times New Roman" w:cs="Times New Roman"/>
                <w:b/>
                <w:bCs/>
                <w:color w:val="22272F"/>
                <w:sz w:val="24"/>
                <w:szCs w:val="24"/>
                <w:highlight w:val="white"/>
              </w:rPr>
              <w:t>ЗА ОТВЕТ НА 1 ВОПРОС – 2 БАЛЛА</w:t>
            </w:r>
          </w:p>
          <w:p w14:paraId="35D61F4D" w14:textId="390A8E6E" w:rsidR="009B35D4" w:rsidRDefault="00270698" w:rsidP="00DF1FD3">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r>
              <w:rPr>
                <w:rFonts w:ascii="Times New Roman" w:eastAsia="Times New Roman" w:hAnsi="Times New Roman" w:cs="Times New Roman"/>
                <w:b/>
                <w:bCs/>
                <w:color w:val="22272F"/>
                <w:sz w:val="24"/>
                <w:szCs w:val="24"/>
                <w:highlight w:val="white"/>
              </w:rPr>
              <w:t>ЗА ОТВЕТ НА 2 ВОПРОС – 2 БАЛЛА</w:t>
            </w:r>
          </w:p>
          <w:p w14:paraId="4F144A4B" w14:textId="09D7C449" w:rsidR="00E05795" w:rsidRDefault="00270698" w:rsidP="00DF1FD3">
            <w:pPr>
              <w:pBdr>
                <w:top w:val="nil"/>
                <w:left w:val="nil"/>
                <w:bottom w:val="nil"/>
                <w:right w:val="nil"/>
                <w:between w:val="nil"/>
              </w:pBdr>
              <w:spacing w:after="0"/>
              <w:jc w:val="center"/>
              <w:rPr>
                <w:rFonts w:ascii="Times New Roman" w:hAnsi="Times New Roman" w:cs="Times New Roman"/>
                <w:b/>
                <w:bCs/>
                <w:sz w:val="24"/>
                <w:szCs w:val="24"/>
              </w:rPr>
            </w:pPr>
            <w:r w:rsidRPr="00E640CA">
              <w:rPr>
                <w:rFonts w:ascii="Times New Roman" w:hAnsi="Times New Roman" w:cs="Times New Roman"/>
                <w:b/>
                <w:bCs/>
                <w:sz w:val="24"/>
                <w:szCs w:val="24"/>
              </w:rPr>
              <w:t>ЗА ОТВЕТ НА 3 ВОПРОС – 2 БАЛЛА</w:t>
            </w:r>
            <w:r>
              <w:br/>
            </w:r>
          </w:p>
          <w:p w14:paraId="6AB73A2D" w14:textId="37741F2C" w:rsidR="00E05795" w:rsidRDefault="00270698" w:rsidP="00DF1FD3">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r w:rsidRPr="7138DE7F">
              <w:rPr>
                <w:rFonts w:ascii="Times New Roman" w:eastAsia="Times New Roman" w:hAnsi="Times New Roman" w:cs="Times New Roman"/>
                <w:b/>
                <w:bCs/>
                <w:color w:val="22272F"/>
                <w:sz w:val="24"/>
                <w:szCs w:val="24"/>
                <w:highlight w:val="white"/>
              </w:rPr>
              <w:t>ИТОГО ЗА ЗАДАНИЕ:</w:t>
            </w:r>
          </w:p>
          <w:p w14:paraId="123FBEA5" w14:textId="790433DC" w:rsidR="00E05795" w:rsidRDefault="00270698" w:rsidP="00DF1FD3">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r w:rsidRPr="7138DE7F">
              <w:rPr>
                <w:rFonts w:ascii="Times New Roman" w:eastAsia="Times New Roman" w:hAnsi="Times New Roman" w:cs="Times New Roman"/>
                <w:b/>
                <w:bCs/>
                <w:color w:val="22272F"/>
                <w:sz w:val="24"/>
                <w:szCs w:val="24"/>
                <w:highlight w:val="white"/>
              </w:rPr>
              <w:t>6 БАЛЛОВ</w:t>
            </w:r>
          </w:p>
        </w:tc>
      </w:tr>
      <w:tr w:rsidR="00E05795" w14:paraId="1A62911A" w14:textId="77777777" w:rsidTr="54485041">
        <w:trPr>
          <w:trHeight w:val="300"/>
        </w:trPr>
        <w:tc>
          <w:tcPr>
            <w:tcW w:w="7490" w:type="dxa"/>
          </w:tcPr>
          <w:p w14:paraId="2D5D88B7" w14:textId="77777777" w:rsidR="00E05795" w:rsidRPr="00964859" w:rsidRDefault="00E05795" w:rsidP="00C32E0C">
            <w:pPr>
              <w:pStyle w:val="a8"/>
              <w:numPr>
                <w:ilvl w:val="0"/>
                <w:numId w:val="15"/>
              </w:numPr>
              <w:pBdr>
                <w:top w:val="nil"/>
                <w:left w:val="nil"/>
                <w:bottom w:val="nil"/>
                <w:right w:val="nil"/>
                <w:between w:val="nil"/>
              </w:pBdr>
              <w:spacing w:after="0" w:line="240" w:lineRule="auto"/>
              <w:jc w:val="center"/>
              <w:rPr>
                <w:rFonts w:ascii="Times New Roman" w:eastAsia="Times New Roman" w:hAnsi="Times New Roman" w:cs="Times New Roman"/>
                <w:b/>
                <w:color w:val="22272F"/>
                <w:sz w:val="24"/>
                <w:szCs w:val="24"/>
                <w:highlight w:val="white"/>
                <w:lang w:val="en-US"/>
              </w:rPr>
            </w:pPr>
            <w:r>
              <w:rPr>
                <w:rFonts w:ascii="Times New Roman" w:eastAsia="Times New Roman" w:hAnsi="Times New Roman" w:cs="Times New Roman"/>
                <w:b/>
                <w:color w:val="22272F"/>
                <w:sz w:val="24"/>
                <w:szCs w:val="24"/>
                <w:highlight w:val="white"/>
              </w:rPr>
              <w:t>Анализ историко-правового памятника</w:t>
            </w:r>
          </w:p>
        </w:tc>
        <w:tc>
          <w:tcPr>
            <w:tcW w:w="4365" w:type="dxa"/>
          </w:tcPr>
          <w:p w14:paraId="785295E4" w14:textId="77777777" w:rsidR="00E05795" w:rsidRDefault="00E05795" w:rsidP="00E05795">
            <w:pPr>
              <w:spacing w:after="0" w:line="240" w:lineRule="auto"/>
              <w:rPr>
                <w:rFonts w:ascii="Times New Roman" w:eastAsia="Times New Roman" w:hAnsi="Times New Roman" w:cs="Times New Roman"/>
                <w:b/>
                <w:color w:val="22272F"/>
                <w:sz w:val="24"/>
                <w:szCs w:val="24"/>
                <w:highlight w:val="white"/>
              </w:rPr>
            </w:pPr>
          </w:p>
          <w:p w14:paraId="134D3BA0" w14:textId="77777777" w:rsidR="00E05795" w:rsidRDefault="00E05795" w:rsidP="00E05795">
            <w:pPr>
              <w:spacing w:after="0" w:line="240" w:lineRule="auto"/>
              <w:rPr>
                <w:rFonts w:ascii="Times New Roman" w:eastAsia="Times New Roman" w:hAnsi="Times New Roman" w:cs="Times New Roman"/>
                <w:b/>
                <w:color w:val="22272F"/>
                <w:sz w:val="24"/>
                <w:szCs w:val="24"/>
                <w:highlight w:val="white"/>
              </w:rPr>
            </w:pPr>
          </w:p>
        </w:tc>
        <w:tc>
          <w:tcPr>
            <w:tcW w:w="3735" w:type="dxa"/>
          </w:tcPr>
          <w:p w14:paraId="14F51CE7" w14:textId="7842C379" w:rsidR="00E05795" w:rsidRPr="00B31C3C" w:rsidRDefault="00270698" w:rsidP="00E05795">
            <w:pPr>
              <w:pBdr>
                <w:top w:val="nil"/>
                <w:left w:val="nil"/>
                <w:bottom w:val="nil"/>
                <w:right w:val="nil"/>
                <w:between w:val="nil"/>
              </w:pBdr>
              <w:spacing w:after="0" w:line="240" w:lineRule="auto"/>
              <w:jc w:val="center"/>
              <w:rPr>
                <w:rFonts w:ascii="Times New Roman" w:eastAsia="Times New Roman" w:hAnsi="Times New Roman" w:cs="Times New Roman"/>
                <w:b/>
                <w:color w:val="22272F"/>
                <w:sz w:val="24"/>
                <w:szCs w:val="24"/>
                <w:lang w:val="en-US"/>
              </w:rPr>
            </w:pPr>
            <w:r>
              <w:rPr>
                <w:rFonts w:ascii="Times New Roman" w:eastAsia="Times New Roman" w:hAnsi="Times New Roman" w:cs="Times New Roman"/>
                <w:b/>
                <w:color w:val="22272F"/>
                <w:sz w:val="24"/>
                <w:szCs w:val="24"/>
                <w:lang w:val="en-US"/>
              </w:rPr>
              <w:t xml:space="preserve"> </w:t>
            </w:r>
          </w:p>
        </w:tc>
      </w:tr>
      <w:tr w:rsidR="00E05795" w14:paraId="439E3E3D" w14:textId="77777777" w:rsidTr="54485041">
        <w:trPr>
          <w:trHeight w:val="300"/>
        </w:trPr>
        <w:tc>
          <w:tcPr>
            <w:tcW w:w="7490" w:type="dxa"/>
          </w:tcPr>
          <w:p w14:paraId="36EF5A4E" w14:textId="1B3EC101" w:rsidR="00E05795" w:rsidRDefault="2FF7AF7E" w:rsidP="6A16B457">
            <w:pPr>
              <w:pBdr>
                <w:top w:val="nil"/>
                <w:left w:val="nil"/>
                <w:bottom w:val="nil"/>
                <w:right w:val="nil"/>
                <w:between w:val="nil"/>
              </w:pBdr>
              <w:spacing w:after="0" w:line="240" w:lineRule="auto"/>
              <w:jc w:val="both"/>
              <w:rPr>
                <w:rFonts w:ascii="Times New Roman" w:eastAsia="Times New Roman" w:hAnsi="Times New Roman" w:cs="Times New Roman"/>
                <w:color w:val="22272F"/>
                <w:sz w:val="24"/>
                <w:szCs w:val="24"/>
              </w:rPr>
            </w:pPr>
            <w:r w:rsidRPr="6A16B457">
              <w:rPr>
                <w:rFonts w:ascii="Times New Roman" w:eastAsia="Times New Roman" w:hAnsi="Times New Roman" w:cs="Times New Roman"/>
                <w:b/>
                <w:bCs/>
                <w:color w:val="22272F"/>
                <w:sz w:val="24"/>
                <w:szCs w:val="24"/>
                <w:highlight w:val="white"/>
              </w:rPr>
              <w:t xml:space="preserve">15. </w:t>
            </w:r>
            <w:r w:rsidRPr="6A16B457">
              <w:rPr>
                <w:rFonts w:ascii="Times New Roman" w:eastAsia="Times New Roman" w:hAnsi="Times New Roman" w:cs="Times New Roman"/>
                <w:b/>
                <w:bCs/>
                <w:color w:val="22272F"/>
                <w:sz w:val="24"/>
                <w:szCs w:val="24"/>
              </w:rPr>
              <w:t xml:space="preserve">Прочитайте </w:t>
            </w:r>
            <w:r w:rsidR="007C32E4">
              <w:rPr>
                <w:rFonts w:ascii="Times New Roman" w:eastAsia="Times New Roman" w:hAnsi="Times New Roman" w:cs="Times New Roman"/>
                <w:b/>
                <w:bCs/>
                <w:color w:val="22272F"/>
                <w:sz w:val="24"/>
                <w:szCs w:val="24"/>
              </w:rPr>
              <w:t>отрывок</w:t>
            </w:r>
            <w:r w:rsidRPr="6A16B457">
              <w:rPr>
                <w:rFonts w:ascii="Times New Roman" w:eastAsia="Times New Roman" w:hAnsi="Times New Roman" w:cs="Times New Roman"/>
                <w:b/>
                <w:bCs/>
                <w:color w:val="22272F"/>
                <w:sz w:val="24"/>
                <w:szCs w:val="24"/>
              </w:rPr>
              <w:t xml:space="preserve"> из декрета 1917 г. «О расторжении брака». </w:t>
            </w:r>
          </w:p>
          <w:p w14:paraId="02F5F220" w14:textId="109F2C2C" w:rsidR="00E05795" w:rsidRDefault="00E05795" w:rsidP="6A16B457">
            <w:pPr>
              <w:spacing w:after="0" w:line="240" w:lineRule="auto"/>
              <w:jc w:val="both"/>
              <w:rPr>
                <w:rFonts w:ascii="Times New Roman" w:eastAsia="Times New Roman" w:hAnsi="Times New Roman" w:cs="Times New Roman"/>
                <w:color w:val="22272F"/>
                <w:sz w:val="24"/>
                <w:szCs w:val="24"/>
              </w:rPr>
            </w:pPr>
          </w:p>
          <w:p w14:paraId="11F4DED0" w14:textId="1E92EC5B" w:rsidR="00E05795" w:rsidRDefault="2FF7AF7E" w:rsidP="6A16B457">
            <w:pPr>
              <w:spacing w:after="0" w:line="240" w:lineRule="auto"/>
              <w:jc w:val="both"/>
              <w:rPr>
                <w:rFonts w:ascii="Times New Roman" w:eastAsia="Times New Roman" w:hAnsi="Times New Roman" w:cs="Times New Roman"/>
                <w:color w:val="000000" w:themeColor="text1"/>
                <w:sz w:val="24"/>
                <w:szCs w:val="24"/>
              </w:rPr>
            </w:pPr>
            <w:r w:rsidRPr="6A16B457">
              <w:rPr>
                <w:rFonts w:ascii="Times New Roman" w:eastAsia="Times New Roman" w:hAnsi="Times New Roman" w:cs="Times New Roman"/>
                <w:i/>
                <w:iCs/>
                <w:color w:val="000000" w:themeColor="text1"/>
                <w:sz w:val="24"/>
                <w:szCs w:val="24"/>
              </w:rPr>
              <w:t>«1. Брак расторгается вследствие просьбы о том обоих супругов или, хотя бы, одного из них.</w:t>
            </w:r>
          </w:p>
          <w:p w14:paraId="025F7494" w14:textId="43478466" w:rsidR="00E05795" w:rsidRDefault="2FF7AF7E" w:rsidP="6A16B457">
            <w:pPr>
              <w:spacing w:after="0" w:line="240" w:lineRule="auto"/>
              <w:jc w:val="both"/>
              <w:rPr>
                <w:rFonts w:ascii="Times New Roman" w:eastAsia="Times New Roman" w:hAnsi="Times New Roman" w:cs="Times New Roman"/>
                <w:color w:val="000000" w:themeColor="text1"/>
                <w:sz w:val="24"/>
                <w:szCs w:val="24"/>
              </w:rPr>
            </w:pPr>
            <w:r w:rsidRPr="6A16B457">
              <w:rPr>
                <w:rFonts w:ascii="Times New Roman" w:eastAsia="Times New Roman" w:hAnsi="Times New Roman" w:cs="Times New Roman"/>
                <w:i/>
                <w:iCs/>
                <w:color w:val="000000" w:themeColor="text1"/>
                <w:sz w:val="24"/>
                <w:szCs w:val="24"/>
              </w:rPr>
              <w:t>2. Означенная просьба подается, согласно правилам о местной подсудности, в местный суд.</w:t>
            </w:r>
          </w:p>
          <w:p w14:paraId="073C5D7A" w14:textId="5AD917FE" w:rsidR="00E05795" w:rsidRDefault="2FF7AF7E" w:rsidP="6A16B457">
            <w:pPr>
              <w:spacing w:after="0" w:line="240" w:lineRule="auto"/>
              <w:jc w:val="both"/>
              <w:rPr>
                <w:rFonts w:ascii="Times New Roman" w:eastAsia="Times New Roman" w:hAnsi="Times New Roman" w:cs="Times New Roman"/>
                <w:color w:val="000000" w:themeColor="text1"/>
                <w:sz w:val="24"/>
                <w:szCs w:val="24"/>
              </w:rPr>
            </w:pPr>
            <w:r w:rsidRPr="6A16B457">
              <w:rPr>
                <w:rFonts w:ascii="Times New Roman" w:eastAsia="Times New Roman" w:hAnsi="Times New Roman" w:cs="Times New Roman"/>
                <w:i/>
                <w:iCs/>
                <w:color w:val="000000" w:themeColor="text1"/>
                <w:sz w:val="24"/>
                <w:szCs w:val="24"/>
              </w:rPr>
              <w:t>Примечание. Заявление о расторжении брака по обоюдному соглашению может быть подано и непосредственно в Отдел записей браков, в котором хранится запись о заключении данного брака, каковой отдел заносит в книгу запись о расторжении брака и выдает о том свидетельство.</w:t>
            </w:r>
          </w:p>
          <w:p w14:paraId="12A56871" w14:textId="7C07A490" w:rsidR="00E05795" w:rsidRDefault="2FF7AF7E" w:rsidP="6A16B457">
            <w:pPr>
              <w:spacing w:after="0" w:line="240" w:lineRule="auto"/>
              <w:jc w:val="both"/>
              <w:rPr>
                <w:rFonts w:ascii="Times New Roman" w:eastAsia="Times New Roman" w:hAnsi="Times New Roman" w:cs="Times New Roman"/>
                <w:color w:val="000000" w:themeColor="text1"/>
                <w:sz w:val="24"/>
                <w:szCs w:val="24"/>
              </w:rPr>
            </w:pPr>
            <w:r w:rsidRPr="6A16B457">
              <w:rPr>
                <w:rFonts w:ascii="Times New Roman" w:eastAsia="Times New Roman" w:hAnsi="Times New Roman" w:cs="Times New Roman"/>
                <w:i/>
                <w:iCs/>
                <w:color w:val="000000" w:themeColor="text1"/>
                <w:sz w:val="24"/>
                <w:szCs w:val="24"/>
              </w:rPr>
              <w:t>3. В назначенный для рассмотрения просьбы о расторжении брака день местный судья вызывает обоих супругов или их поверенных.</w:t>
            </w:r>
          </w:p>
          <w:p w14:paraId="359150AD" w14:textId="54C2FB66" w:rsidR="00E05795" w:rsidRDefault="2FF7AF7E" w:rsidP="6A16B457">
            <w:pPr>
              <w:spacing w:after="0" w:line="240" w:lineRule="auto"/>
              <w:ind w:left="-12"/>
              <w:jc w:val="both"/>
              <w:rPr>
                <w:rFonts w:ascii="Times New Roman" w:eastAsia="Times New Roman" w:hAnsi="Times New Roman" w:cs="Times New Roman"/>
                <w:color w:val="000000" w:themeColor="text1"/>
                <w:sz w:val="24"/>
                <w:szCs w:val="24"/>
              </w:rPr>
            </w:pPr>
            <w:r w:rsidRPr="6A16B457">
              <w:rPr>
                <w:rFonts w:ascii="Times New Roman" w:eastAsia="Times New Roman" w:hAnsi="Times New Roman" w:cs="Times New Roman"/>
                <w:i/>
                <w:iCs/>
                <w:color w:val="000000" w:themeColor="text1"/>
                <w:sz w:val="24"/>
                <w:szCs w:val="24"/>
              </w:rPr>
              <w:t>6. Убедившись в том, что просьба о расторжении брака исходит действительно от обоих супругов или одного из них, судья единолично постановляет определение о расторжении брака, в чем и выдает супругам свидетельство. Одновременно с этим судья сообщает копию своего определения в тот Отдел записей браков, где расторгнутый брак был совершен и где хранится относящаяся к сему браку книга записей браков»</w:t>
            </w:r>
            <w:r w:rsidR="008969DA">
              <w:rPr>
                <w:rFonts w:ascii="Times New Roman" w:eastAsia="Times New Roman" w:hAnsi="Times New Roman" w:cs="Times New Roman"/>
                <w:i/>
                <w:iCs/>
                <w:color w:val="000000" w:themeColor="text1"/>
                <w:sz w:val="24"/>
                <w:szCs w:val="24"/>
              </w:rPr>
              <w:t>.</w:t>
            </w:r>
          </w:p>
          <w:p w14:paraId="4B80AE3D" w14:textId="15C2AFB7" w:rsidR="00E05795" w:rsidRDefault="00E05795" w:rsidP="6A16B457">
            <w:pPr>
              <w:spacing w:after="0" w:line="240" w:lineRule="auto"/>
              <w:jc w:val="both"/>
              <w:rPr>
                <w:color w:val="000000" w:themeColor="text1"/>
              </w:rPr>
            </w:pPr>
          </w:p>
          <w:p w14:paraId="16BF6B08" w14:textId="42AED12A" w:rsidR="00E05795" w:rsidRDefault="2FF7AF7E" w:rsidP="6A16B457">
            <w:pPr>
              <w:pBdr>
                <w:top w:val="nil"/>
                <w:left w:val="nil"/>
                <w:bottom w:val="nil"/>
                <w:right w:val="nil"/>
                <w:between w:val="nil"/>
              </w:pBdr>
              <w:spacing w:after="0" w:line="240" w:lineRule="auto"/>
              <w:jc w:val="both"/>
              <w:rPr>
                <w:rFonts w:ascii="Times New Roman" w:eastAsia="Times New Roman" w:hAnsi="Times New Roman" w:cs="Times New Roman"/>
                <w:color w:val="22272F"/>
                <w:sz w:val="24"/>
                <w:szCs w:val="24"/>
              </w:rPr>
            </w:pPr>
            <w:r w:rsidRPr="6A16B457">
              <w:rPr>
                <w:rFonts w:ascii="Times New Roman" w:eastAsia="Times New Roman" w:hAnsi="Times New Roman" w:cs="Times New Roman"/>
                <w:b/>
                <w:bCs/>
                <w:color w:val="22272F"/>
                <w:sz w:val="24"/>
                <w:szCs w:val="24"/>
              </w:rPr>
              <w:t xml:space="preserve">Ответьте на вопросы: </w:t>
            </w:r>
          </w:p>
          <w:p w14:paraId="7F519D66" w14:textId="08199507" w:rsidR="00E05795" w:rsidRDefault="2FF7AF7E" w:rsidP="005113C8">
            <w:pPr>
              <w:pStyle w:val="a8"/>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22272F"/>
                <w:sz w:val="24"/>
                <w:szCs w:val="24"/>
              </w:rPr>
            </w:pPr>
            <w:r w:rsidRPr="6A16B457">
              <w:rPr>
                <w:rFonts w:ascii="Times New Roman" w:eastAsia="Times New Roman" w:hAnsi="Times New Roman" w:cs="Times New Roman"/>
                <w:b/>
                <w:bCs/>
                <w:color w:val="22272F"/>
                <w:sz w:val="24"/>
                <w:szCs w:val="24"/>
              </w:rPr>
              <w:t>Какое существенное изменение в российское семейное право было введено ст. 1 указанного декрета?</w:t>
            </w:r>
          </w:p>
          <w:p w14:paraId="114DDE56" w14:textId="390AB53B" w:rsidR="00E05795" w:rsidRDefault="2FF7AF7E" w:rsidP="005113C8">
            <w:pPr>
              <w:pStyle w:val="a8"/>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22272F"/>
                <w:sz w:val="24"/>
                <w:szCs w:val="24"/>
              </w:rPr>
            </w:pPr>
            <w:r w:rsidRPr="6A16B457">
              <w:rPr>
                <w:rFonts w:ascii="Times New Roman" w:eastAsia="Times New Roman" w:hAnsi="Times New Roman" w:cs="Times New Roman"/>
                <w:b/>
                <w:bCs/>
                <w:color w:val="22272F"/>
                <w:sz w:val="24"/>
                <w:szCs w:val="24"/>
              </w:rPr>
              <w:t>Какие органы, согласно тексту декрета, могли осуществить расторжение брака? Какие органы могут осуществить расторжение брака в современной России?</w:t>
            </w:r>
          </w:p>
          <w:p w14:paraId="23C9CC09" w14:textId="003031D7" w:rsidR="00E05795" w:rsidRDefault="2FF7AF7E" w:rsidP="005113C8">
            <w:pPr>
              <w:pStyle w:val="a8"/>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22272F"/>
                <w:sz w:val="24"/>
                <w:szCs w:val="24"/>
              </w:rPr>
            </w:pPr>
            <w:r w:rsidRPr="6A16B457">
              <w:rPr>
                <w:rFonts w:ascii="Times New Roman" w:eastAsia="Times New Roman" w:hAnsi="Times New Roman" w:cs="Times New Roman"/>
                <w:b/>
                <w:bCs/>
                <w:color w:val="22272F"/>
                <w:sz w:val="24"/>
                <w:szCs w:val="24"/>
              </w:rPr>
              <w:t xml:space="preserve">В данный момент на рассмотрении находится законопроект об обязательной процедуре примирения супругов. Имелась </w:t>
            </w:r>
            <w:r w:rsidRPr="6A16B457">
              <w:rPr>
                <w:rFonts w:ascii="Times New Roman" w:eastAsia="Times New Roman" w:hAnsi="Times New Roman" w:cs="Times New Roman"/>
                <w:b/>
                <w:bCs/>
                <w:color w:val="22272F"/>
                <w:sz w:val="24"/>
                <w:szCs w:val="24"/>
              </w:rPr>
              <w:lastRenderedPageBreak/>
              <w:t>ли похожая процедура согласно тексту декрета? Привлекая знания по истории России, попробуйте объяснить, почему.</w:t>
            </w:r>
          </w:p>
          <w:p w14:paraId="65542856" w14:textId="3F5A8632" w:rsidR="00E05795" w:rsidRDefault="00E05795" w:rsidP="6A16B457">
            <w:pPr>
              <w:spacing w:after="0" w:line="240" w:lineRule="auto"/>
              <w:ind w:right="175"/>
              <w:jc w:val="both"/>
              <w:rPr>
                <w:rFonts w:ascii="Times New Roman" w:eastAsia="Times New Roman" w:hAnsi="Times New Roman" w:cs="Times New Roman"/>
                <w:b/>
                <w:bCs/>
                <w:color w:val="22272F"/>
                <w:sz w:val="24"/>
                <w:szCs w:val="24"/>
                <w:highlight w:val="white"/>
              </w:rPr>
            </w:pPr>
          </w:p>
        </w:tc>
        <w:tc>
          <w:tcPr>
            <w:tcW w:w="4365" w:type="dxa"/>
          </w:tcPr>
          <w:p w14:paraId="48568129" w14:textId="37CB44AB" w:rsidR="00E05795" w:rsidRDefault="2FF7AF7E" w:rsidP="005113C8">
            <w:pPr>
              <w:pStyle w:val="a8"/>
              <w:numPr>
                <w:ilvl w:val="0"/>
                <w:numId w:val="6"/>
              </w:numPr>
              <w:spacing w:before="240" w:after="240" w:line="240" w:lineRule="auto"/>
              <w:rPr>
                <w:rFonts w:ascii="Times New Roman" w:eastAsia="Times New Roman" w:hAnsi="Times New Roman" w:cs="Times New Roman"/>
                <w:b/>
                <w:bCs/>
                <w:color w:val="000000" w:themeColor="text1"/>
                <w:sz w:val="24"/>
                <w:szCs w:val="24"/>
              </w:rPr>
            </w:pPr>
            <w:r w:rsidRPr="6A16B457">
              <w:rPr>
                <w:rFonts w:ascii="Times New Roman" w:eastAsia="Times New Roman" w:hAnsi="Times New Roman" w:cs="Times New Roman"/>
                <w:b/>
                <w:bCs/>
                <w:color w:val="000000" w:themeColor="text1"/>
                <w:sz w:val="24"/>
                <w:szCs w:val="24"/>
              </w:rPr>
              <w:lastRenderedPageBreak/>
              <w:t xml:space="preserve">Разрешается расторжение брака по желанию супругов или одного из них, без специальных поводов. </w:t>
            </w:r>
          </w:p>
          <w:p w14:paraId="633C0757" w14:textId="7575B7F1" w:rsidR="00E05795" w:rsidRDefault="2FF7AF7E" w:rsidP="6A16B457">
            <w:pPr>
              <w:spacing w:after="0" w:line="240" w:lineRule="auto"/>
              <w:ind w:left="720"/>
              <w:rPr>
                <w:rFonts w:ascii="Times New Roman" w:eastAsia="Times New Roman" w:hAnsi="Times New Roman" w:cs="Times New Roman"/>
                <w:b/>
                <w:bCs/>
                <w:color w:val="000000" w:themeColor="text1"/>
                <w:sz w:val="24"/>
                <w:szCs w:val="24"/>
              </w:rPr>
            </w:pPr>
            <w:r w:rsidRPr="6A16B457">
              <w:rPr>
                <w:rFonts w:ascii="Times New Roman" w:eastAsia="Times New Roman" w:hAnsi="Times New Roman" w:cs="Times New Roman"/>
                <w:b/>
                <w:bCs/>
                <w:color w:val="000000" w:themeColor="text1"/>
                <w:sz w:val="24"/>
                <w:szCs w:val="24"/>
              </w:rPr>
              <w:t xml:space="preserve">Должно прослеживаться понимание участником того, что в дореволюционной России развод был возможен только по закрытому перечню поводов. </w:t>
            </w:r>
          </w:p>
          <w:p w14:paraId="788AF561" w14:textId="023BF76F" w:rsidR="00E05795" w:rsidRDefault="00E05795" w:rsidP="6A16B457">
            <w:pPr>
              <w:spacing w:after="0" w:line="240" w:lineRule="auto"/>
              <w:ind w:left="720"/>
              <w:rPr>
                <w:rFonts w:ascii="Times New Roman" w:eastAsia="Times New Roman" w:hAnsi="Times New Roman" w:cs="Times New Roman"/>
                <w:b/>
                <w:bCs/>
                <w:color w:val="000000" w:themeColor="text1"/>
                <w:sz w:val="24"/>
                <w:szCs w:val="24"/>
              </w:rPr>
            </w:pPr>
          </w:p>
          <w:p w14:paraId="13C827E7" w14:textId="73B7DD32" w:rsidR="00E05795" w:rsidRDefault="2FF7AF7E" w:rsidP="6A16B457">
            <w:pPr>
              <w:spacing w:after="0" w:line="240" w:lineRule="auto"/>
              <w:ind w:left="720"/>
              <w:rPr>
                <w:rFonts w:ascii="Times New Roman" w:eastAsia="Times New Roman" w:hAnsi="Times New Roman" w:cs="Times New Roman"/>
                <w:b/>
                <w:bCs/>
                <w:color w:val="000000" w:themeColor="text1"/>
                <w:sz w:val="24"/>
                <w:szCs w:val="24"/>
              </w:rPr>
            </w:pPr>
            <w:r w:rsidRPr="6A16B457">
              <w:rPr>
                <w:rFonts w:ascii="Times New Roman" w:eastAsia="Times New Roman" w:hAnsi="Times New Roman" w:cs="Times New Roman"/>
                <w:b/>
                <w:bCs/>
                <w:color w:val="000000" w:themeColor="text1"/>
                <w:sz w:val="24"/>
                <w:szCs w:val="24"/>
              </w:rPr>
              <w:t>(Пашкова Д.А. История становления семейного законодательства в советский период // Вопросы российской юстиции. 2019. №1. С.51)</w:t>
            </w:r>
          </w:p>
          <w:p w14:paraId="0C060AFB" w14:textId="4E499E21" w:rsidR="00E05795" w:rsidRDefault="2FF7AF7E" w:rsidP="005113C8">
            <w:pPr>
              <w:pStyle w:val="a8"/>
              <w:numPr>
                <w:ilvl w:val="0"/>
                <w:numId w:val="5"/>
              </w:numPr>
              <w:spacing w:before="240" w:after="240" w:line="240" w:lineRule="auto"/>
              <w:rPr>
                <w:rFonts w:ascii="Times New Roman" w:eastAsia="Times New Roman" w:hAnsi="Times New Roman" w:cs="Times New Roman"/>
                <w:b/>
                <w:bCs/>
                <w:color w:val="000000" w:themeColor="text1"/>
                <w:sz w:val="24"/>
                <w:szCs w:val="24"/>
              </w:rPr>
            </w:pPr>
            <w:r w:rsidRPr="6A16B457">
              <w:rPr>
                <w:rFonts w:ascii="Times New Roman" w:eastAsia="Times New Roman" w:hAnsi="Times New Roman" w:cs="Times New Roman"/>
                <w:b/>
                <w:bCs/>
                <w:color w:val="000000" w:themeColor="text1"/>
                <w:sz w:val="24"/>
                <w:szCs w:val="24"/>
              </w:rPr>
              <w:t>Местный суд и Отдел записи браков, в котором хранится запись о заключении данного брака.</w:t>
            </w:r>
          </w:p>
          <w:p w14:paraId="491ACA88" w14:textId="5EB35AE2" w:rsidR="00E05795" w:rsidRDefault="2FF7AF7E" w:rsidP="6A16B457">
            <w:pPr>
              <w:spacing w:after="0" w:line="240" w:lineRule="auto"/>
              <w:ind w:left="720"/>
              <w:rPr>
                <w:rFonts w:ascii="Times New Roman" w:eastAsia="Times New Roman" w:hAnsi="Times New Roman" w:cs="Times New Roman"/>
                <w:b/>
                <w:bCs/>
                <w:color w:val="000000" w:themeColor="text1"/>
                <w:sz w:val="24"/>
                <w:szCs w:val="24"/>
              </w:rPr>
            </w:pPr>
            <w:r w:rsidRPr="6A16B457">
              <w:rPr>
                <w:rFonts w:ascii="Times New Roman" w:eastAsia="Times New Roman" w:hAnsi="Times New Roman" w:cs="Times New Roman"/>
                <w:b/>
                <w:bCs/>
                <w:color w:val="000000" w:themeColor="text1"/>
                <w:sz w:val="24"/>
                <w:szCs w:val="24"/>
              </w:rPr>
              <w:t xml:space="preserve">Органы записи актов гражданского состояния или судебные органы. </w:t>
            </w:r>
          </w:p>
          <w:p w14:paraId="6AE0AC49" w14:textId="7B88D9D7" w:rsidR="00E05795" w:rsidRDefault="2FF7AF7E" w:rsidP="6A16B457">
            <w:pPr>
              <w:spacing w:after="0" w:line="240" w:lineRule="auto"/>
              <w:ind w:left="720"/>
              <w:rPr>
                <w:rFonts w:ascii="Times New Roman" w:eastAsia="Times New Roman" w:hAnsi="Times New Roman" w:cs="Times New Roman"/>
                <w:b/>
                <w:bCs/>
                <w:color w:val="000000" w:themeColor="text1"/>
                <w:sz w:val="24"/>
                <w:szCs w:val="24"/>
              </w:rPr>
            </w:pPr>
            <w:r w:rsidRPr="5D780E95">
              <w:rPr>
                <w:rFonts w:ascii="Times New Roman" w:eastAsia="Times New Roman" w:hAnsi="Times New Roman" w:cs="Times New Roman"/>
                <w:b/>
                <w:bCs/>
                <w:color w:val="000000" w:themeColor="text1"/>
                <w:sz w:val="24"/>
                <w:szCs w:val="24"/>
              </w:rPr>
              <w:t>(ст. 18 С</w:t>
            </w:r>
            <w:r w:rsidR="38FD2E17" w:rsidRPr="5D780E95">
              <w:rPr>
                <w:rFonts w:ascii="Times New Roman" w:eastAsia="Times New Roman" w:hAnsi="Times New Roman" w:cs="Times New Roman"/>
                <w:b/>
                <w:bCs/>
                <w:color w:val="000000" w:themeColor="text1"/>
                <w:sz w:val="24"/>
                <w:szCs w:val="24"/>
              </w:rPr>
              <w:t>емейного кодекса</w:t>
            </w:r>
            <w:r w:rsidRPr="5D780E95">
              <w:rPr>
                <w:rFonts w:ascii="Times New Roman" w:eastAsia="Times New Roman" w:hAnsi="Times New Roman" w:cs="Times New Roman"/>
                <w:b/>
                <w:bCs/>
                <w:color w:val="000000" w:themeColor="text1"/>
                <w:sz w:val="24"/>
                <w:szCs w:val="24"/>
              </w:rPr>
              <w:t xml:space="preserve"> Р</w:t>
            </w:r>
            <w:r w:rsidR="62A41BF5" w:rsidRPr="5D780E95">
              <w:rPr>
                <w:rFonts w:ascii="Times New Roman" w:eastAsia="Times New Roman" w:hAnsi="Times New Roman" w:cs="Times New Roman"/>
                <w:b/>
                <w:bCs/>
                <w:color w:val="000000" w:themeColor="text1"/>
                <w:sz w:val="24"/>
                <w:szCs w:val="24"/>
              </w:rPr>
              <w:t>оссийской Федерации</w:t>
            </w:r>
            <w:r w:rsidRPr="5D780E95">
              <w:rPr>
                <w:rFonts w:ascii="Times New Roman" w:eastAsia="Times New Roman" w:hAnsi="Times New Roman" w:cs="Times New Roman"/>
                <w:b/>
                <w:bCs/>
                <w:color w:val="000000" w:themeColor="text1"/>
                <w:sz w:val="24"/>
                <w:szCs w:val="24"/>
              </w:rPr>
              <w:t>)</w:t>
            </w:r>
          </w:p>
          <w:p w14:paraId="6065C7D5" w14:textId="3278C4EB" w:rsidR="00E05795" w:rsidRDefault="2FF7AF7E" w:rsidP="005113C8">
            <w:pPr>
              <w:pStyle w:val="a8"/>
              <w:numPr>
                <w:ilvl w:val="0"/>
                <w:numId w:val="4"/>
              </w:numPr>
              <w:spacing w:before="240" w:after="240" w:line="240" w:lineRule="auto"/>
              <w:rPr>
                <w:rFonts w:ascii="Times New Roman" w:eastAsia="Times New Roman" w:hAnsi="Times New Roman" w:cs="Times New Roman"/>
                <w:b/>
                <w:bCs/>
                <w:color w:val="000000" w:themeColor="text1"/>
                <w:sz w:val="24"/>
                <w:szCs w:val="24"/>
              </w:rPr>
            </w:pPr>
            <w:r w:rsidRPr="6A16B457">
              <w:rPr>
                <w:rFonts w:ascii="Times New Roman" w:eastAsia="Times New Roman" w:hAnsi="Times New Roman" w:cs="Times New Roman"/>
                <w:b/>
                <w:bCs/>
                <w:color w:val="000000" w:themeColor="text1"/>
                <w:sz w:val="24"/>
                <w:szCs w:val="24"/>
              </w:rPr>
              <w:lastRenderedPageBreak/>
              <w:t>Нет, обязательной процедуры примирения не было</w:t>
            </w:r>
          </w:p>
          <w:p w14:paraId="156FAF4D" w14:textId="62675D72" w:rsidR="00E05795" w:rsidRDefault="2FF7AF7E" w:rsidP="6A16B457">
            <w:pPr>
              <w:spacing w:after="0" w:line="240" w:lineRule="auto"/>
              <w:ind w:left="720"/>
              <w:rPr>
                <w:rFonts w:ascii="Times New Roman" w:eastAsia="Times New Roman" w:hAnsi="Times New Roman" w:cs="Times New Roman"/>
                <w:b/>
                <w:bCs/>
                <w:color w:val="000000" w:themeColor="text1"/>
                <w:sz w:val="24"/>
                <w:szCs w:val="24"/>
              </w:rPr>
            </w:pPr>
            <w:r w:rsidRPr="6A16B457">
              <w:rPr>
                <w:rFonts w:ascii="Times New Roman" w:eastAsia="Times New Roman" w:hAnsi="Times New Roman" w:cs="Times New Roman"/>
                <w:b/>
                <w:bCs/>
                <w:color w:val="000000" w:themeColor="text1"/>
                <w:sz w:val="24"/>
                <w:szCs w:val="24"/>
              </w:rPr>
              <w:t xml:space="preserve">При издании декрета большевики стремились максимально упростить процедуру расторжения брака, поэтому не включали процедуру примирения. </w:t>
            </w:r>
          </w:p>
        </w:tc>
        <w:tc>
          <w:tcPr>
            <w:tcW w:w="3735" w:type="dxa"/>
          </w:tcPr>
          <w:p w14:paraId="78A4CB5A" w14:textId="465D9C40" w:rsidR="00E05795" w:rsidRDefault="00270698" w:rsidP="00E05795">
            <w:pPr>
              <w:pBdr>
                <w:top w:val="nil"/>
                <w:left w:val="nil"/>
                <w:bottom w:val="nil"/>
                <w:right w:val="nil"/>
                <w:between w:val="nil"/>
              </w:pBdr>
              <w:spacing w:after="0" w:line="240" w:lineRule="auto"/>
              <w:jc w:val="center"/>
              <w:rPr>
                <w:rFonts w:ascii="Times New Roman" w:eastAsia="Times New Roman" w:hAnsi="Times New Roman" w:cs="Times New Roman"/>
                <w:b/>
                <w:color w:val="22272F"/>
                <w:sz w:val="24"/>
                <w:szCs w:val="24"/>
                <w:highlight w:val="white"/>
              </w:rPr>
            </w:pPr>
            <w:r>
              <w:rPr>
                <w:rFonts w:ascii="Times New Roman" w:eastAsia="Times New Roman" w:hAnsi="Times New Roman" w:cs="Times New Roman"/>
                <w:b/>
                <w:color w:val="22272F"/>
                <w:sz w:val="24"/>
                <w:szCs w:val="24"/>
                <w:highlight w:val="white"/>
              </w:rPr>
              <w:lastRenderedPageBreak/>
              <w:t>ЗА ОТВЕТ НА 1 ВОПРОС - 2 БАЛЛА</w:t>
            </w:r>
          </w:p>
          <w:p w14:paraId="651A263E" w14:textId="47900508" w:rsidR="00E05795" w:rsidRDefault="00270698" w:rsidP="6A16B457">
            <w:pPr>
              <w:pBdr>
                <w:top w:val="nil"/>
                <w:left w:val="nil"/>
                <w:bottom w:val="nil"/>
                <w:right w:val="nil"/>
                <w:between w:val="nil"/>
              </w:pBdr>
              <w:spacing w:after="0" w:line="240" w:lineRule="auto"/>
              <w:jc w:val="center"/>
              <w:rPr>
                <w:rFonts w:ascii="Times New Roman" w:eastAsia="Times New Roman" w:hAnsi="Times New Roman" w:cs="Times New Roman"/>
                <w:b/>
                <w:bCs/>
                <w:color w:val="22272F"/>
                <w:sz w:val="24"/>
                <w:szCs w:val="24"/>
                <w:highlight w:val="white"/>
              </w:rPr>
            </w:pPr>
            <w:r w:rsidRPr="6A16B457">
              <w:rPr>
                <w:rFonts w:ascii="Times New Roman" w:eastAsia="Times New Roman" w:hAnsi="Times New Roman" w:cs="Times New Roman"/>
                <w:b/>
                <w:bCs/>
                <w:color w:val="22272F"/>
                <w:sz w:val="24"/>
                <w:szCs w:val="24"/>
                <w:highlight w:val="white"/>
              </w:rPr>
              <w:t xml:space="preserve">ЗА ОТВЕТ НА 2 ВОПРОС </w:t>
            </w:r>
            <w:r>
              <w:rPr>
                <w:rFonts w:ascii="Times New Roman" w:eastAsia="Times New Roman" w:hAnsi="Times New Roman" w:cs="Times New Roman"/>
                <w:b/>
                <w:bCs/>
                <w:color w:val="22272F"/>
                <w:sz w:val="24"/>
                <w:szCs w:val="24"/>
                <w:highlight w:val="white"/>
              </w:rPr>
              <w:t>–</w:t>
            </w:r>
          </w:p>
          <w:p w14:paraId="07D31021" w14:textId="08D92C3E" w:rsidR="007D0903" w:rsidRDefault="00270698" w:rsidP="6A16B457">
            <w:pPr>
              <w:pBdr>
                <w:top w:val="nil"/>
                <w:left w:val="nil"/>
                <w:bottom w:val="nil"/>
                <w:right w:val="nil"/>
                <w:between w:val="nil"/>
              </w:pBdr>
              <w:spacing w:after="0" w:line="240" w:lineRule="auto"/>
              <w:jc w:val="center"/>
              <w:rPr>
                <w:rFonts w:ascii="Times New Roman" w:eastAsia="Times New Roman" w:hAnsi="Times New Roman" w:cs="Times New Roman"/>
                <w:b/>
                <w:bCs/>
                <w:color w:val="22272F"/>
                <w:sz w:val="24"/>
                <w:szCs w:val="24"/>
                <w:highlight w:val="white"/>
              </w:rPr>
            </w:pPr>
            <w:r>
              <w:rPr>
                <w:rFonts w:ascii="Times New Roman" w:eastAsia="Times New Roman" w:hAnsi="Times New Roman" w:cs="Times New Roman"/>
                <w:b/>
                <w:bCs/>
                <w:color w:val="22272F"/>
                <w:sz w:val="24"/>
                <w:szCs w:val="24"/>
                <w:highlight w:val="white"/>
              </w:rPr>
              <w:t xml:space="preserve">1 </w:t>
            </w:r>
            <w:proofErr w:type="gramStart"/>
            <w:r>
              <w:rPr>
                <w:rFonts w:ascii="Times New Roman" w:eastAsia="Times New Roman" w:hAnsi="Times New Roman" w:cs="Times New Roman"/>
                <w:b/>
                <w:bCs/>
                <w:color w:val="22272F"/>
                <w:sz w:val="24"/>
                <w:szCs w:val="24"/>
                <w:highlight w:val="white"/>
              </w:rPr>
              <w:t>БАЛЛ  ЗА</w:t>
            </w:r>
            <w:proofErr w:type="gramEnd"/>
            <w:r>
              <w:rPr>
                <w:rFonts w:ascii="Times New Roman" w:eastAsia="Times New Roman" w:hAnsi="Times New Roman" w:cs="Times New Roman"/>
                <w:b/>
                <w:bCs/>
                <w:color w:val="22272F"/>
                <w:sz w:val="24"/>
                <w:szCs w:val="24"/>
                <w:highlight w:val="white"/>
              </w:rPr>
              <w:t xml:space="preserve"> УКАЗАНИЕ ОРГАНОВ СОГЛАСНО ДЕКРЕТУ</w:t>
            </w:r>
          </w:p>
          <w:p w14:paraId="79F7CD90" w14:textId="6F84EDB8" w:rsidR="007D0903" w:rsidRDefault="00270698" w:rsidP="6A16B457">
            <w:pPr>
              <w:pBdr>
                <w:top w:val="nil"/>
                <w:left w:val="nil"/>
                <w:bottom w:val="nil"/>
                <w:right w:val="nil"/>
                <w:between w:val="nil"/>
              </w:pBdr>
              <w:spacing w:after="0" w:line="240" w:lineRule="auto"/>
              <w:jc w:val="center"/>
              <w:rPr>
                <w:rFonts w:ascii="Times New Roman" w:eastAsia="Times New Roman" w:hAnsi="Times New Roman" w:cs="Times New Roman"/>
                <w:b/>
                <w:bCs/>
                <w:color w:val="22272F"/>
                <w:sz w:val="24"/>
                <w:szCs w:val="24"/>
                <w:highlight w:val="white"/>
              </w:rPr>
            </w:pPr>
            <w:r>
              <w:rPr>
                <w:rFonts w:ascii="Times New Roman" w:eastAsia="Times New Roman" w:hAnsi="Times New Roman" w:cs="Times New Roman"/>
                <w:b/>
                <w:bCs/>
                <w:color w:val="22272F"/>
                <w:sz w:val="24"/>
                <w:szCs w:val="24"/>
                <w:highlight w:val="white"/>
              </w:rPr>
              <w:t>ЗА УКАЗАНИЕ ОРГАНОВ В СОВРЕМЕННОЙ РОССИИ – 1 БАЛЛ</w:t>
            </w:r>
          </w:p>
          <w:p w14:paraId="4C5CFBF9" w14:textId="29FE6BCA" w:rsidR="13FA2BCD" w:rsidRDefault="00270698" w:rsidP="6A16B457">
            <w:pPr>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6A16B457">
              <w:rPr>
                <w:rFonts w:ascii="Times New Roman" w:eastAsia="Times New Roman" w:hAnsi="Times New Roman" w:cs="Times New Roman"/>
                <w:b/>
                <w:bCs/>
                <w:color w:val="22272F"/>
                <w:sz w:val="24"/>
                <w:szCs w:val="24"/>
                <w:highlight w:val="white"/>
              </w:rPr>
              <w:t xml:space="preserve">ЗА ОТВЕТ НА ВОПРОС 3 - </w:t>
            </w:r>
            <w:r w:rsidRPr="6A16B457">
              <w:rPr>
                <w:rFonts w:ascii="Times New Roman" w:eastAsia="Times New Roman" w:hAnsi="Times New Roman" w:cs="Times New Roman"/>
                <w:b/>
                <w:bCs/>
                <w:color w:val="22272F"/>
                <w:sz w:val="24"/>
                <w:szCs w:val="24"/>
              </w:rPr>
              <w:t xml:space="preserve">1 БАЛЛ ЗА КОРОТКИЙ ОТВЕТ, 1 БАЛЛ </w:t>
            </w:r>
            <w:proofErr w:type="gramStart"/>
            <w:r w:rsidRPr="6A16B457">
              <w:rPr>
                <w:rFonts w:ascii="Times New Roman" w:eastAsia="Times New Roman" w:hAnsi="Times New Roman" w:cs="Times New Roman"/>
                <w:b/>
                <w:bCs/>
                <w:color w:val="22272F"/>
                <w:sz w:val="24"/>
                <w:szCs w:val="24"/>
              </w:rPr>
              <w:t>ЗА ВЕРНО</w:t>
            </w:r>
            <w:proofErr w:type="gramEnd"/>
            <w:r w:rsidRPr="6A16B457">
              <w:rPr>
                <w:rFonts w:ascii="Times New Roman" w:eastAsia="Times New Roman" w:hAnsi="Times New Roman" w:cs="Times New Roman"/>
                <w:b/>
                <w:bCs/>
                <w:color w:val="22272F"/>
                <w:sz w:val="24"/>
                <w:szCs w:val="24"/>
              </w:rPr>
              <w:t xml:space="preserve"> ПРИВЕДЁННОЕ ОБЪЯСНЕНИЕ</w:t>
            </w:r>
          </w:p>
          <w:p w14:paraId="15C3B678" w14:textId="2623EDA8" w:rsidR="6A16B457" w:rsidRDefault="6A16B457" w:rsidP="6A16B457">
            <w:pPr>
              <w:pBdr>
                <w:top w:val="nil"/>
                <w:left w:val="nil"/>
                <w:bottom w:val="nil"/>
                <w:right w:val="nil"/>
                <w:between w:val="nil"/>
              </w:pBdr>
              <w:spacing w:after="0" w:line="240" w:lineRule="auto"/>
              <w:jc w:val="center"/>
              <w:rPr>
                <w:rFonts w:ascii="Times New Roman" w:eastAsia="Times New Roman" w:hAnsi="Times New Roman" w:cs="Times New Roman"/>
                <w:b/>
                <w:bCs/>
                <w:color w:val="22272F"/>
                <w:sz w:val="24"/>
                <w:szCs w:val="24"/>
                <w:highlight w:val="white"/>
              </w:rPr>
            </w:pPr>
          </w:p>
          <w:p w14:paraId="3739FDC1" w14:textId="77777777" w:rsidR="00E05795" w:rsidRDefault="00E05795" w:rsidP="00E05795">
            <w:pPr>
              <w:pBdr>
                <w:top w:val="nil"/>
                <w:left w:val="nil"/>
                <w:bottom w:val="nil"/>
                <w:right w:val="nil"/>
                <w:between w:val="nil"/>
              </w:pBdr>
              <w:spacing w:after="0" w:line="240" w:lineRule="auto"/>
              <w:jc w:val="center"/>
              <w:rPr>
                <w:rFonts w:ascii="Times New Roman" w:eastAsia="Times New Roman" w:hAnsi="Times New Roman" w:cs="Times New Roman"/>
                <w:b/>
                <w:color w:val="22272F"/>
                <w:sz w:val="24"/>
                <w:szCs w:val="24"/>
                <w:highlight w:val="white"/>
              </w:rPr>
            </w:pPr>
          </w:p>
          <w:p w14:paraId="46C897CD" w14:textId="0109BA2E" w:rsidR="00E05795" w:rsidRDefault="00270698" w:rsidP="00E05795">
            <w:pPr>
              <w:pBdr>
                <w:top w:val="nil"/>
                <w:left w:val="nil"/>
                <w:bottom w:val="nil"/>
                <w:right w:val="nil"/>
                <w:between w:val="nil"/>
              </w:pBdr>
              <w:spacing w:after="0" w:line="240" w:lineRule="auto"/>
              <w:jc w:val="center"/>
              <w:rPr>
                <w:rFonts w:ascii="Times New Roman" w:eastAsia="Times New Roman" w:hAnsi="Times New Roman" w:cs="Times New Roman"/>
                <w:b/>
                <w:color w:val="22272F"/>
                <w:sz w:val="24"/>
                <w:szCs w:val="24"/>
                <w:highlight w:val="white"/>
              </w:rPr>
            </w:pPr>
            <w:r>
              <w:rPr>
                <w:rFonts w:ascii="Times New Roman" w:eastAsia="Times New Roman" w:hAnsi="Times New Roman" w:cs="Times New Roman"/>
                <w:b/>
                <w:color w:val="22272F"/>
                <w:sz w:val="24"/>
                <w:szCs w:val="24"/>
                <w:highlight w:val="white"/>
              </w:rPr>
              <w:t>ИТОГО ЗА ЗАДАНИЕ:</w:t>
            </w:r>
          </w:p>
          <w:p w14:paraId="18746047" w14:textId="6F899474" w:rsidR="00E05795" w:rsidRDefault="00270698" w:rsidP="6A16B457">
            <w:pPr>
              <w:pBdr>
                <w:top w:val="nil"/>
                <w:left w:val="nil"/>
                <w:bottom w:val="nil"/>
                <w:right w:val="nil"/>
                <w:between w:val="nil"/>
              </w:pBdr>
              <w:spacing w:after="0" w:line="240" w:lineRule="auto"/>
              <w:jc w:val="center"/>
              <w:rPr>
                <w:rFonts w:ascii="Times New Roman" w:eastAsia="Times New Roman" w:hAnsi="Times New Roman" w:cs="Times New Roman"/>
                <w:b/>
                <w:bCs/>
                <w:color w:val="22272F"/>
                <w:sz w:val="24"/>
                <w:szCs w:val="24"/>
                <w:highlight w:val="white"/>
              </w:rPr>
            </w:pPr>
            <w:r w:rsidRPr="6A16B457">
              <w:rPr>
                <w:rFonts w:ascii="Times New Roman" w:eastAsia="Times New Roman" w:hAnsi="Times New Roman" w:cs="Times New Roman"/>
                <w:b/>
                <w:bCs/>
                <w:color w:val="22272F"/>
                <w:sz w:val="24"/>
                <w:szCs w:val="24"/>
                <w:highlight w:val="white"/>
              </w:rPr>
              <w:t>6 БАЛЛОВ</w:t>
            </w:r>
          </w:p>
        </w:tc>
      </w:tr>
      <w:tr w:rsidR="00E05795" w14:paraId="684A6E58" w14:textId="77777777" w:rsidTr="54485041">
        <w:trPr>
          <w:trHeight w:val="300"/>
        </w:trPr>
        <w:tc>
          <w:tcPr>
            <w:tcW w:w="7490" w:type="dxa"/>
          </w:tcPr>
          <w:p w14:paraId="28C677B6" w14:textId="77777777" w:rsidR="00E05795" w:rsidRDefault="00E05795" w:rsidP="005113C8">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b/>
                <w:color w:val="22272F"/>
                <w:sz w:val="24"/>
                <w:szCs w:val="24"/>
                <w:highlight w:val="white"/>
              </w:rPr>
            </w:pPr>
            <w:r>
              <w:rPr>
                <w:rFonts w:ascii="Times New Roman" w:eastAsia="Times New Roman" w:hAnsi="Times New Roman" w:cs="Times New Roman"/>
                <w:b/>
                <w:color w:val="22272F"/>
                <w:sz w:val="24"/>
                <w:szCs w:val="24"/>
                <w:highlight w:val="white"/>
              </w:rPr>
              <w:t>Решите задачи, выбрав один правильный вариант ответа, содержащий в себе наиболее полное и подходящее из предложенных обоснование краткого варианта ответа</w:t>
            </w:r>
          </w:p>
        </w:tc>
        <w:tc>
          <w:tcPr>
            <w:tcW w:w="4365" w:type="dxa"/>
          </w:tcPr>
          <w:p w14:paraId="60EB5AE1" w14:textId="77777777" w:rsidR="00E05795" w:rsidRDefault="00E05795" w:rsidP="00E05795">
            <w:pPr>
              <w:pBdr>
                <w:top w:val="nil"/>
                <w:left w:val="nil"/>
                <w:bottom w:val="nil"/>
                <w:right w:val="nil"/>
                <w:between w:val="nil"/>
              </w:pBdr>
              <w:spacing w:after="0" w:line="240" w:lineRule="auto"/>
              <w:ind w:left="720" w:hanging="720"/>
              <w:jc w:val="both"/>
              <w:rPr>
                <w:rFonts w:ascii="Times New Roman" w:eastAsia="Times New Roman" w:hAnsi="Times New Roman" w:cs="Times New Roman"/>
                <w:b/>
                <w:color w:val="22272F"/>
                <w:sz w:val="24"/>
                <w:szCs w:val="24"/>
                <w:highlight w:val="white"/>
              </w:rPr>
            </w:pPr>
          </w:p>
        </w:tc>
        <w:tc>
          <w:tcPr>
            <w:tcW w:w="3735" w:type="dxa"/>
          </w:tcPr>
          <w:p w14:paraId="400A5ACE" w14:textId="77777777" w:rsidR="00E05795" w:rsidRDefault="00E05795" w:rsidP="00E05795">
            <w:pPr>
              <w:pBdr>
                <w:top w:val="nil"/>
                <w:left w:val="nil"/>
                <w:bottom w:val="nil"/>
                <w:right w:val="nil"/>
                <w:between w:val="nil"/>
              </w:pBdr>
              <w:spacing w:after="0" w:line="240" w:lineRule="auto"/>
              <w:ind w:left="720" w:hanging="720"/>
              <w:jc w:val="both"/>
              <w:rPr>
                <w:rFonts w:ascii="Times New Roman" w:eastAsia="Times New Roman" w:hAnsi="Times New Roman" w:cs="Times New Roman"/>
                <w:b/>
                <w:color w:val="22272F"/>
                <w:sz w:val="24"/>
                <w:szCs w:val="24"/>
                <w:highlight w:val="white"/>
              </w:rPr>
            </w:pPr>
          </w:p>
        </w:tc>
      </w:tr>
      <w:tr w:rsidR="00E05795" w14:paraId="1C242049" w14:textId="77777777" w:rsidTr="54485041">
        <w:trPr>
          <w:trHeight w:val="300"/>
        </w:trPr>
        <w:tc>
          <w:tcPr>
            <w:tcW w:w="7490" w:type="dxa"/>
          </w:tcPr>
          <w:p w14:paraId="5067D90C" w14:textId="0195E8A6" w:rsidR="00556E79" w:rsidRPr="00843C53" w:rsidRDefault="00556E79" w:rsidP="00843C53">
            <w:pPr>
              <w:pBdr>
                <w:top w:val="nil"/>
                <w:left w:val="nil"/>
                <w:bottom w:val="nil"/>
                <w:right w:val="nil"/>
                <w:between w:val="nil"/>
              </w:pBdr>
              <w:spacing w:after="0"/>
              <w:jc w:val="both"/>
              <w:rPr>
                <w:rFonts w:ascii="Times New Roman" w:eastAsia="Times New Roman" w:hAnsi="Times New Roman" w:cs="Times New Roman"/>
                <w:b/>
                <w:bCs/>
                <w:sz w:val="24"/>
                <w:szCs w:val="24"/>
              </w:rPr>
            </w:pPr>
            <w:r w:rsidRPr="00843C53">
              <w:rPr>
                <w:rFonts w:ascii="Times New Roman" w:eastAsia="Times New Roman" w:hAnsi="Times New Roman" w:cs="Times New Roman"/>
                <w:b/>
                <w:bCs/>
                <w:color w:val="22272F"/>
                <w:sz w:val="24"/>
                <w:szCs w:val="24"/>
                <w:highlight w:val="white"/>
              </w:rPr>
              <w:t xml:space="preserve">16.  Гражданин Кондратьев имел долю в праве собственности на квартиру. Чтобы обойти преимущественное право покупки другого собственника, он вместо заключения договора купли-продажи заключил с гражданином </w:t>
            </w:r>
            <w:proofErr w:type="spellStart"/>
            <w:r w:rsidRPr="00843C53">
              <w:rPr>
                <w:rFonts w:ascii="Times New Roman" w:eastAsia="Times New Roman" w:hAnsi="Times New Roman" w:cs="Times New Roman"/>
                <w:b/>
                <w:bCs/>
                <w:color w:val="22272F"/>
                <w:sz w:val="24"/>
                <w:szCs w:val="24"/>
                <w:highlight w:val="white"/>
              </w:rPr>
              <w:t>Волгановым</w:t>
            </w:r>
            <w:proofErr w:type="spellEnd"/>
            <w:r w:rsidRPr="00843C53">
              <w:rPr>
                <w:rFonts w:ascii="Times New Roman" w:eastAsia="Times New Roman" w:hAnsi="Times New Roman" w:cs="Times New Roman"/>
                <w:b/>
                <w:bCs/>
                <w:color w:val="22272F"/>
                <w:sz w:val="24"/>
                <w:szCs w:val="24"/>
                <w:highlight w:val="white"/>
              </w:rPr>
              <w:t xml:space="preserve"> два договора дарения: по первому договору гражданин Кондратьев передавал в дар гражданину </w:t>
            </w:r>
            <w:proofErr w:type="spellStart"/>
            <w:r w:rsidRPr="00843C53">
              <w:rPr>
                <w:rFonts w:ascii="Times New Roman" w:eastAsia="Times New Roman" w:hAnsi="Times New Roman" w:cs="Times New Roman"/>
                <w:b/>
                <w:bCs/>
                <w:color w:val="22272F"/>
                <w:sz w:val="24"/>
                <w:szCs w:val="24"/>
                <w:highlight w:val="white"/>
              </w:rPr>
              <w:t>Волганову</w:t>
            </w:r>
            <w:proofErr w:type="spellEnd"/>
            <w:r w:rsidRPr="00843C53">
              <w:rPr>
                <w:rFonts w:ascii="Times New Roman" w:eastAsia="Times New Roman" w:hAnsi="Times New Roman" w:cs="Times New Roman"/>
                <w:b/>
                <w:bCs/>
                <w:color w:val="22272F"/>
                <w:sz w:val="24"/>
                <w:szCs w:val="24"/>
                <w:highlight w:val="white"/>
              </w:rPr>
              <w:t xml:space="preserve"> долю в праве собственности, по второму договору гражданин </w:t>
            </w:r>
            <w:proofErr w:type="spellStart"/>
            <w:r w:rsidRPr="00843C53">
              <w:rPr>
                <w:rFonts w:ascii="Times New Roman" w:eastAsia="Times New Roman" w:hAnsi="Times New Roman" w:cs="Times New Roman"/>
                <w:b/>
                <w:bCs/>
                <w:color w:val="22272F"/>
                <w:sz w:val="24"/>
                <w:szCs w:val="24"/>
                <w:highlight w:val="white"/>
              </w:rPr>
              <w:t>Волганов</w:t>
            </w:r>
            <w:proofErr w:type="spellEnd"/>
            <w:r w:rsidRPr="00843C53">
              <w:rPr>
                <w:rFonts w:ascii="Times New Roman" w:eastAsia="Times New Roman" w:hAnsi="Times New Roman" w:cs="Times New Roman"/>
                <w:b/>
                <w:bCs/>
                <w:color w:val="22272F"/>
                <w:sz w:val="24"/>
                <w:szCs w:val="24"/>
                <w:highlight w:val="white"/>
              </w:rPr>
              <w:t xml:space="preserve"> передавал в дар гражданину Кондратьеву 4 000 000 рублей. Спустя некоторое время </w:t>
            </w:r>
            <w:proofErr w:type="spellStart"/>
            <w:r w:rsidRPr="00843C53">
              <w:rPr>
                <w:rFonts w:ascii="Times New Roman" w:eastAsia="Times New Roman" w:hAnsi="Times New Roman" w:cs="Times New Roman"/>
                <w:b/>
                <w:bCs/>
                <w:color w:val="22272F"/>
                <w:sz w:val="24"/>
                <w:szCs w:val="24"/>
                <w:highlight w:val="white"/>
              </w:rPr>
              <w:t>Волганов</w:t>
            </w:r>
            <w:proofErr w:type="spellEnd"/>
            <w:r w:rsidRPr="00843C53">
              <w:rPr>
                <w:rFonts w:ascii="Times New Roman" w:eastAsia="Times New Roman" w:hAnsi="Times New Roman" w:cs="Times New Roman"/>
                <w:b/>
                <w:bCs/>
                <w:color w:val="22272F"/>
                <w:sz w:val="24"/>
                <w:szCs w:val="24"/>
                <w:highlight w:val="white"/>
              </w:rPr>
              <w:t xml:space="preserve"> в процессе ссоры по неосторожности причинил тяжкий вред здоровью Кондратьеву. Кондратьев обратился в суд с требованием об отмене дарения. </w:t>
            </w:r>
          </w:p>
          <w:p w14:paraId="3AFE72CF" w14:textId="77777777" w:rsidR="00556E79" w:rsidRPr="00843C53" w:rsidRDefault="00556E79" w:rsidP="00843C53">
            <w:pPr>
              <w:pBdr>
                <w:top w:val="nil"/>
                <w:left w:val="nil"/>
                <w:bottom w:val="nil"/>
                <w:right w:val="nil"/>
                <w:between w:val="nil"/>
              </w:pBdr>
              <w:spacing w:after="0"/>
              <w:jc w:val="both"/>
              <w:rPr>
                <w:rFonts w:ascii="Times New Roman" w:eastAsia="Times New Roman" w:hAnsi="Times New Roman" w:cs="Times New Roman"/>
                <w:b/>
                <w:bCs/>
                <w:color w:val="22272F"/>
                <w:sz w:val="24"/>
                <w:szCs w:val="24"/>
                <w:highlight w:val="white"/>
              </w:rPr>
            </w:pPr>
          </w:p>
          <w:p w14:paraId="4E8733AF" w14:textId="77777777" w:rsidR="00556E79" w:rsidRPr="00843C53" w:rsidRDefault="00556E79" w:rsidP="00843C53">
            <w:pPr>
              <w:pBdr>
                <w:top w:val="nil"/>
                <w:left w:val="nil"/>
                <w:bottom w:val="nil"/>
                <w:right w:val="nil"/>
                <w:between w:val="nil"/>
              </w:pBdr>
              <w:spacing w:after="0"/>
              <w:jc w:val="both"/>
              <w:rPr>
                <w:rFonts w:ascii="Times New Roman" w:eastAsia="Times New Roman" w:hAnsi="Times New Roman" w:cs="Times New Roman"/>
                <w:i/>
                <w:iCs/>
                <w:color w:val="22272F"/>
                <w:sz w:val="24"/>
                <w:szCs w:val="24"/>
                <w:highlight w:val="white"/>
              </w:rPr>
            </w:pPr>
            <w:r w:rsidRPr="00843C53">
              <w:rPr>
                <w:rFonts w:ascii="Times New Roman" w:eastAsia="Times New Roman" w:hAnsi="Times New Roman" w:cs="Times New Roman"/>
                <w:i/>
                <w:iCs/>
                <w:color w:val="22272F"/>
                <w:sz w:val="24"/>
                <w:szCs w:val="24"/>
                <w:highlight w:val="white"/>
              </w:rPr>
              <w:t>Какое решение должен принять суд?</w:t>
            </w:r>
          </w:p>
          <w:p w14:paraId="33D69B2A" w14:textId="77777777" w:rsidR="00556E79" w:rsidRPr="00843C53" w:rsidRDefault="00556E79" w:rsidP="00843C53">
            <w:pPr>
              <w:pBdr>
                <w:top w:val="nil"/>
                <w:left w:val="nil"/>
                <w:bottom w:val="nil"/>
                <w:right w:val="nil"/>
                <w:between w:val="nil"/>
              </w:pBdr>
              <w:spacing w:after="0"/>
              <w:jc w:val="both"/>
              <w:rPr>
                <w:rFonts w:ascii="Times New Roman" w:hAnsi="Times New Roman" w:cs="Times New Roman"/>
                <w:sz w:val="24"/>
                <w:szCs w:val="24"/>
              </w:rPr>
            </w:pPr>
          </w:p>
          <w:p w14:paraId="4B0B64E3" w14:textId="77777777" w:rsidR="00556E79" w:rsidRPr="00843C53" w:rsidRDefault="00556E79" w:rsidP="00843C53">
            <w:pPr>
              <w:pBdr>
                <w:top w:val="nil"/>
                <w:left w:val="nil"/>
                <w:bottom w:val="nil"/>
                <w:right w:val="nil"/>
                <w:between w:val="nil"/>
              </w:pBdr>
              <w:spacing w:after="0"/>
              <w:jc w:val="both"/>
              <w:rPr>
                <w:rFonts w:ascii="Times New Roman" w:eastAsia="Times New Roman" w:hAnsi="Times New Roman" w:cs="Times New Roman"/>
                <w:color w:val="22272F"/>
                <w:sz w:val="24"/>
                <w:szCs w:val="24"/>
                <w:highlight w:val="white"/>
              </w:rPr>
            </w:pPr>
            <w:r w:rsidRPr="00843C53">
              <w:rPr>
                <w:rFonts w:ascii="Times New Roman" w:eastAsia="Times New Roman" w:hAnsi="Times New Roman" w:cs="Times New Roman"/>
                <w:color w:val="22272F"/>
                <w:sz w:val="24"/>
                <w:szCs w:val="24"/>
                <w:highlight w:val="white"/>
              </w:rPr>
              <w:t>А. Суд должен отменить оба договора дарения, так как основанием отмены дарения является нанесение телесных повреждений одаряемому, но так как оба договора были взаимосвязанными – отмене подлежат оба.</w:t>
            </w:r>
          </w:p>
          <w:p w14:paraId="0F2A2F03" w14:textId="77777777" w:rsidR="00556E79" w:rsidRPr="00843C53" w:rsidRDefault="00556E79" w:rsidP="00843C53">
            <w:pPr>
              <w:pBdr>
                <w:top w:val="nil"/>
                <w:left w:val="nil"/>
                <w:bottom w:val="nil"/>
                <w:right w:val="nil"/>
                <w:between w:val="nil"/>
              </w:pBdr>
              <w:spacing w:after="0"/>
              <w:jc w:val="both"/>
              <w:rPr>
                <w:rFonts w:ascii="Times New Roman" w:eastAsia="Times New Roman" w:hAnsi="Times New Roman" w:cs="Times New Roman"/>
                <w:color w:val="22272F"/>
                <w:sz w:val="24"/>
                <w:szCs w:val="24"/>
                <w:highlight w:val="white"/>
              </w:rPr>
            </w:pPr>
            <w:r w:rsidRPr="00843C53">
              <w:rPr>
                <w:rFonts w:ascii="Times New Roman" w:eastAsia="Times New Roman" w:hAnsi="Times New Roman" w:cs="Times New Roman"/>
                <w:color w:val="22272F"/>
                <w:sz w:val="24"/>
                <w:szCs w:val="24"/>
                <w:highlight w:val="white"/>
              </w:rPr>
              <w:lastRenderedPageBreak/>
              <w:t xml:space="preserve">Б. Суд должен отказать в отмене дарения, так как сделки дарения являются притворными, и как следствие недействительными, а прикрываемой сделкой – купля-продажа, которая является действительной, но не предусматривает такого основания для отмены или расторжения договора. </w:t>
            </w:r>
          </w:p>
          <w:p w14:paraId="605A31B2" w14:textId="77777777" w:rsidR="00556E79" w:rsidRPr="00843C53" w:rsidRDefault="00556E79" w:rsidP="00843C53">
            <w:pPr>
              <w:pBdr>
                <w:top w:val="nil"/>
                <w:left w:val="nil"/>
                <w:bottom w:val="nil"/>
                <w:right w:val="nil"/>
                <w:between w:val="nil"/>
              </w:pBdr>
              <w:spacing w:after="0"/>
              <w:jc w:val="both"/>
              <w:rPr>
                <w:rFonts w:ascii="Times New Roman" w:eastAsia="Times New Roman" w:hAnsi="Times New Roman" w:cs="Times New Roman"/>
                <w:color w:val="22272F"/>
                <w:sz w:val="24"/>
                <w:szCs w:val="24"/>
                <w:highlight w:val="white"/>
              </w:rPr>
            </w:pPr>
            <w:r w:rsidRPr="00843C53">
              <w:rPr>
                <w:rFonts w:ascii="Times New Roman" w:eastAsia="Times New Roman" w:hAnsi="Times New Roman" w:cs="Times New Roman"/>
                <w:color w:val="22272F"/>
                <w:sz w:val="24"/>
                <w:szCs w:val="24"/>
                <w:highlight w:val="white"/>
              </w:rPr>
              <w:t>В. Суд должен признать дарение недействительным, так как оно является притворной сделкой.</w:t>
            </w:r>
          </w:p>
          <w:p w14:paraId="70BA6C87" w14:textId="77777777" w:rsidR="00E05795" w:rsidRPr="00843C53" w:rsidRDefault="00556E79" w:rsidP="00843C53">
            <w:pPr>
              <w:pBdr>
                <w:top w:val="nil"/>
                <w:left w:val="nil"/>
                <w:bottom w:val="nil"/>
                <w:right w:val="nil"/>
                <w:between w:val="nil"/>
              </w:pBdr>
              <w:spacing w:after="0"/>
              <w:jc w:val="both"/>
              <w:rPr>
                <w:rFonts w:ascii="Times New Roman" w:eastAsia="Times New Roman" w:hAnsi="Times New Roman" w:cs="Times New Roman"/>
                <w:color w:val="22272F"/>
                <w:sz w:val="24"/>
                <w:szCs w:val="24"/>
                <w:highlight w:val="white"/>
              </w:rPr>
            </w:pPr>
            <w:r w:rsidRPr="00843C53">
              <w:rPr>
                <w:rFonts w:ascii="Times New Roman" w:eastAsia="Times New Roman" w:hAnsi="Times New Roman" w:cs="Times New Roman"/>
                <w:color w:val="22272F"/>
                <w:sz w:val="24"/>
                <w:szCs w:val="24"/>
                <w:highlight w:val="white"/>
              </w:rPr>
              <w:t>Г. Суд должен отказать в отмене дарения, так как сделки дарения являются притворными, и как следствие недействительными, а прикрываемой сделкой – купля-продажа, которая является действительной, но не предусматривает такого основания для отмены или расторжения договора. Более того, отмена дарения возможна только при умышленном нанесении телесных повреждений.</w:t>
            </w:r>
          </w:p>
          <w:p w14:paraId="430C4672" w14:textId="4048B660" w:rsidR="00556E79" w:rsidRPr="00843C53" w:rsidRDefault="00556E79" w:rsidP="00843C53">
            <w:pPr>
              <w:pBdr>
                <w:top w:val="nil"/>
                <w:left w:val="nil"/>
                <w:bottom w:val="nil"/>
                <w:right w:val="nil"/>
                <w:between w:val="nil"/>
              </w:pBdr>
              <w:spacing w:after="0"/>
              <w:jc w:val="both"/>
              <w:rPr>
                <w:rFonts w:ascii="Times New Roman" w:eastAsia="Times New Roman" w:hAnsi="Times New Roman" w:cs="Times New Roman"/>
                <w:color w:val="22272F"/>
                <w:sz w:val="24"/>
                <w:szCs w:val="24"/>
                <w:highlight w:val="white"/>
              </w:rPr>
            </w:pPr>
          </w:p>
        </w:tc>
        <w:tc>
          <w:tcPr>
            <w:tcW w:w="4365" w:type="dxa"/>
          </w:tcPr>
          <w:p w14:paraId="53C0E6EF" w14:textId="78ACE0EE" w:rsidR="44F9355F" w:rsidRPr="00843C53" w:rsidRDefault="44F9355F" w:rsidP="00843C53">
            <w:pPr>
              <w:spacing w:after="0"/>
              <w:jc w:val="center"/>
              <w:rPr>
                <w:rFonts w:ascii="Times New Roman" w:eastAsia="Times New Roman" w:hAnsi="Times New Roman" w:cs="Times New Roman"/>
                <w:b/>
                <w:bCs/>
                <w:color w:val="22272F"/>
                <w:sz w:val="24"/>
                <w:szCs w:val="24"/>
                <w:highlight w:val="white"/>
              </w:rPr>
            </w:pPr>
            <w:r w:rsidRPr="00843C53">
              <w:rPr>
                <w:rFonts w:ascii="Times New Roman" w:eastAsia="Times New Roman" w:hAnsi="Times New Roman" w:cs="Times New Roman"/>
                <w:b/>
                <w:bCs/>
                <w:color w:val="22272F"/>
                <w:sz w:val="24"/>
                <w:szCs w:val="24"/>
                <w:highlight w:val="white"/>
              </w:rPr>
              <w:lastRenderedPageBreak/>
              <w:t>Г</w:t>
            </w:r>
          </w:p>
          <w:p w14:paraId="016752B4" w14:textId="4CA267D3" w:rsidR="6A16B457" w:rsidRPr="00843C53" w:rsidRDefault="6A16B457" w:rsidP="00843C53">
            <w:pPr>
              <w:spacing w:after="0"/>
              <w:jc w:val="center"/>
              <w:rPr>
                <w:rFonts w:ascii="Times New Roman" w:eastAsia="Times New Roman" w:hAnsi="Times New Roman" w:cs="Times New Roman"/>
                <w:b/>
                <w:bCs/>
                <w:color w:val="22272F"/>
                <w:sz w:val="24"/>
                <w:szCs w:val="24"/>
                <w:highlight w:val="white"/>
              </w:rPr>
            </w:pPr>
          </w:p>
          <w:p w14:paraId="522F2CE7" w14:textId="598CD4BC" w:rsidR="00E05795" w:rsidRPr="00843C53" w:rsidRDefault="00685A70" w:rsidP="00843C53">
            <w:pPr>
              <w:spacing w:after="0"/>
              <w:jc w:val="center"/>
              <w:rPr>
                <w:rFonts w:ascii="Times New Roman" w:eastAsia="Times New Roman" w:hAnsi="Times New Roman" w:cs="Times New Roman"/>
                <w:b/>
                <w:bCs/>
                <w:color w:val="22272F"/>
                <w:sz w:val="24"/>
                <w:szCs w:val="24"/>
                <w:highlight w:val="white"/>
              </w:rPr>
            </w:pPr>
            <w:r w:rsidRPr="00843C53">
              <w:rPr>
                <w:rFonts w:ascii="Times New Roman" w:eastAsia="Times New Roman" w:hAnsi="Times New Roman" w:cs="Times New Roman"/>
                <w:b/>
                <w:bCs/>
                <w:color w:val="22272F"/>
                <w:sz w:val="24"/>
                <w:szCs w:val="24"/>
                <w:highlight w:val="white"/>
              </w:rPr>
              <w:t>(</w:t>
            </w:r>
            <w:r w:rsidR="63DE4711" w:rsidRPr="00843C53">
              <w:rPr>
                <w:rFonts w:ascii="Times New Roman" w:eastAsia="Times New Roman" w:hAnsi="Times New Roman" w:cs="Times New Roman"/>
                <w:b/>
                <w:bCs/>
                <w:color w:val="22272F"/>
                <w:sz w:val="24"/>
                <w:szCs w:val="24"/>
                <w:highlight w:val="white"/>
              </w:rPr>
              <w:t>с</w:t>
            </w:r>
            <w:r w:rsidR="44F9355F" w:rsidRPr="00843C53">
              <w:rPr>
                <w:rFonts w:ascii="Times New Roman" w:eastAsia="Times New Roman" w:hAnsi="Times New Roman" w:cs="Times New Roman"/>
                <w:b/>
                <w:bCs/>
                <w:color w:val="22272F"/>
                <w:sz w:val="24"/>
                <w:szCs w:val="24"/>
                <w:highlight w:val="white"/>
              </w:rPr>
              <w:t xml:space="preserve">т. </w:t>
            </w:r>
            <w:r w:rsidR="0B39DC33" w:rsidRPr="00843C53">
              <w:rPr>
                <w:rFonts w:ascii="Times New Roman" w:eastAsia="Times New Roman" w:hAnsi="Times New Roman" w:cs="Times New Roman"/>
                <w:b/>
                <w:bCs/>
                <w:color w:val="22272F"/>
                <w:sz w:val="24"/>
                <w:szCs w:val="24"/>
                <w:highlight w:val="white"/>
              </w:rPr>
              <w:t>ст</w:t>
            </w:r>
            <w:r w:rsidR="44F9355F" w:rsidRPr="00843C53">
              <w:rPr>
                <w:rFonts w:ascii="Times New Roman" w:eastAsia="Times New Roman" w:hAnsi="Times New Roman" w:cs="Times New Roman"/>
                <w:b/>
                <w:bCs/>
                <w:color w:val="22272F"/>
                <w:sz w:val="24"/>
                <w:szCs w:val="24"/>
                <w:highlight w:val="white"/>
              </w:rPr>
              <w:t>. 170, 578 Гражданского кодекса Российской Федерации</w:t>
            </w:r>
            <w:r w:rsidRPr="00843C53">
              <w:rPr>
                <w:rFonts w:ascii="Times New Roman" w:eastAsia="Times New Roman" w:hAnsi="Times New Roman" w:cs="Times New Roman"/>
                <w:b/>
                <w:bCs/>
                <w:color w:val="22272F"/>
                <w:sz w:val="24"/>
                <w:szCs w:val="24"/>
                <w:highlight w:val="white"/>
              </w:rPr>
              <w:t>)</w:t>
            </w:r>
          </w:p>
        </w:tc>
        <w:tc>
          <w:tcPr>
            <w:tcW w:w="3735" w:type="dxa"/>
          </w:tcPr>
          <w:p w14:paraId="76DA813E" w14:textId="085D96B4" w:rsidR="00E05795" w:rsidRPr="00843C53" w:rsidRDefault="00270698" w:rsidP="00843C53">
            <w:pPr>
              <w:spacing w:after="0"/>
              <w:jc w:val="center"/>
              <w:rPr>
                <w:rFonts w:ascii="Times New Roman" w:eastAsia="Times New Roman" w:hAnsi="Times New Roman" w:cs="Times New Roman"/>
                <w:b/>
                <w:color w:val="22272F"/>
                <w:sz w:val="24"/>
                <w:szCs w:val="24"/>
              </w:rPr>
            </w:pPr>
            <w:r w:rsidRPr="00843C53">
              <w:rPr>
                <w:rFonts w:ascii="Times New Roman" w:eastAsia="Times New Roman" w:hAnsi="Times New Roman" w:cs="Times New Roman"/>
                <w:b/>
                <w:color w:val="22272F"/>
                <w:sz w:val="24"/>
                <w:szCs w:val="24"/>
              </w:rPr>
              <w:t>3 БАЛЛА</w:t>
            </w:r>
          </w:p>
          <w:p w14:paraId="379D13DF" w14:textId="77777777" w:rsidR="00E05795" w:rsidRDefault="00E05795" w:rsidP="00843C53">
            <w:pPr>
              <w:spacing w:after="0"/>
              <w:jc w:val="center"/>
              <w:rPr>
                <w:rFonts w:ascii="Times New Roman" w:eastAsia="Times New Roman" w:hAnsi="Times New Roman" w:cs="Times New Roman"/>
                <w:b/>
                <w:color w:val="22272F"/>
                <w:sz w:val="24"/>
                <w:szCs w:val="24"/>
              </w:rPr>
            </w:pPr>
          </w:p>
          <w:p w14:paraId="7CB86742" w14:textId="77777777" w:rsidR="00372982" w:rsidRPr="00843C53" w:rsidRDefault="00372982" w:rsidP="00843C53">
            <w:pPr>
              <w:spacing w:after="0"/>
              <w:jc w:val="center"/>
              <w:rPr>
                <w:rFonts w:ascii="Times New Roman" w:eastAsia="Times New Roman" w:hAnsi="Times New Roman" w:cs="Times New Roman"/>
                <w:b/>
                <w:color w:val="22272F"/>
                <w:sz w:val="24"/>
                <w:szCs w:val="24"/>
              </w:rPr>
            </w:pPr>
          </w:p>
          <w:p w14:paraId="20101EAA" w14:textId="6F2D3A42" w:rsidR="00E05795" w:rsidRPr="00843C53" w:rsidRDefault="00270698" w:rsidP="00843C53">
            <w:pPr>
              <w:spacing w:after="0"/>
              <w:jc w:val="center"/>
              <w:rPr>
                <w:rFonts w:ascii="Times New Roman" w:eastAsia="Times New Roman" w:hAnsi="Times New Roman" w:cs="Times New Roman"/>
                <w:b/>
                <w:color w:val="22272F"/>
                <w:sz w:val="24"/>
                <w:szCs w:val="24"/>
              </w:rPr>
            </w:pPr>
            <w:r w:rsidRPr="00843C53">
              <w:rPr>
                <w:rFonts w:ascii="Times New Roman" w:eastAsia="Times New Roman" w:hAnsi="Times New Roman" w:cs="Times New Roman"/>
                <w:b/>
                <w:color w:val="22272F"/>
                <w:sz w:val="24"/>
                <w:szCs w:val="24"/>
              </w:rPr>
              <w:t>ЛЮБАЯ ОШИБКА –</w:t>
            </w:r>
          </w:p>
          <w:p w14:paraId="257532A1" w14:textId="4A43CEE5" w:rsidR="00E05795" w:rsidRPr="00843C53" w:rsidRDefault="00270698" w:rsidP="00843C53">
            <w:pPr>
              <w:spacing w:after="0"/>
              <w:jc w:val="center"/>
              <w:rPr>
                <w:rFonts w:ascii="Times New Roman" w:eastAsia="Times New Roman" w:hAnsi="Times New Roman" w:cs="Times New Roman"/>
                <w:b/>
                <w:color w:val="22272F"/>
                <w:sz w:val="24"/>
                <w:szCs w:val="24"/>
              </w:rPr>
            </w:pPr>
            <w:r w:rsidRPr="00843C53">
              <w:rPr>
                <w:rFonts w:ascii="Times New Roman" w:eastAsia="Times New Roman" w:hAnsi="Times New Roman" w:cs="Times New Roman"/>
                <w:b/>
                <w:color w:val="22272F"/>
                <w:sz w:val="24"/>
                <w:szCs w:val="24"/>
              </w:rPr>
              <w:t>0 БАЛЛОВ</w:t>
            </w:r>
          </w:p>
        </w:tc>
      </w:tr>
      <w:tr w:rsidR="00E05795" w14:paraId="09C19418" w14:textId="77777777" w:rsidTr="54485041">
        <w:trPr>
          <w:trHeight w:val="300"/>
        </w:trPr>
        <w:tc>
          <w:tcPr>
            <w:tcW w:w="7490" w:type="dxa"/>
          </w:tcPr>
          <w:p w14:paraId="422BBD84" w14:textId="063EE942" w:rsidR="00E05795" w:rsidRPr="00843C53" w:rsidRDefault="00E05795" w:rsidP="00843C53">
            <w:pPr>
              <w:spacing w:after="0"/>
              <w:jc w:val="both"/>
              <w:rPr>
                <w:rFonts w:ascii="Times New Roman" w:eastAsia="Times New Roman" w:hAnsi="Times New Roman" w:cs="Times New Roman"/>
                <w:color w:val="000000" w:themeColor="text1"/>
                <w:sz w:val="24"/>
                <w:szCs w:val="24"/>
              </w:rPr>
            </w:pPr>
            <w:r w:rsidRPr="00843C53">
              <w:rPr>
                <w:rFonts w:ascii="Times New Roman" w:eastAsia="Times New Roman" w:hAnsi="Times New Roman" w:cs="Times New Roman"/>
                <w:b/>
                <w:bCs/>
                <w:color w:val="22272F"/>
                <w:sz w:val="24"/>
                <w:szCs w:val="24"/>
                <w:highlight w:val="white"/>
              </w:rPr>
              <w:t xml:space="preserve">17. </w:t>
            </w:r>
            <w:r w:rsidR="143D806F" w:rsidRPr="00843C53">
              <w:rPr>
                <w:rFonts w:ascii="Times New Roman" w:eastAsia="Times New Roman" w:hAnsi="Times New Roman" w:cs="Times New Roman"/>
                <w:b/>
                <w:bCs/>
                <w:color w:val="000000" w:themeColor="text1"/>
                <w:sz w:val="24"/>
                <w:szCs w:val="24"/>
              </w:rPr>
              <w:t>Профессор Черемушкин после нескольких лет работы сумел описать формулу удобрения, которое эффективнее любого подобного средства во всем мире. Для тестирования удобрения были выбраны поле, засеянное пшеницей</w:t>
            </w:r>
            <w:r w:rsidR="00377CB7" w:rsidRPr="00843C53">
              <w:rPr>
                <w:rFonts w:ascii="Times New Roman" w:eastAsia="Times New Roman" w:hAnsi="Times New Roman" w:cs="Times New Roman"/>
                <w:b/>
                <w:bCs/>
                <w:color w:val="000000" w:themeColor="text1"/>
                <w:sz w:val="24"/>
                <w:szCs w:val="24"/>
              </w:rPr>
              <w:t xml:space="preserve">, </w:t>
            </w:r>
            <w:r w:rsidR="143D806F" w:rsidRPr="00843C53">
              <w:rPr>
                <w:rFonts w:ascii="Times New Roman" w:eastAsia="Times New Roman" w:hAnsi="Times New Roman" w:cs="Times New Roman"/>
                <w:b/>
                <w:bCs/>
                <w:color w:val="000000" w:themeColor="text1"/>
                <w:sz w:val="24"/>
                <w:szCs w:val="24"/>
              </w:rPr>
              <w:t xml:space="preserve">и поле, засеянное арбузами. Черемушкин был уверен в безопасности эксперимента, поскольку в рамках лабораторных опытов ничего не шло не по плану, более того, Черемушкин несколько лет решал уравнения химических реакций нового состава с почти всеми возможными химическими элементами, с которыми может контактировать удобрение. Тем не менее, через два месяца после использования удобрения на полях, земля с урожаем загорелась, а вместе с ними начали гореть и близлежащие леса. Огнём было охвачено более 1600 гектаров, погибли целые экосистемы. Профессор был осужден за уничтожение или повреждение лесных насаждений (ст. 261 Уголовного кодекса Российской Федерации), порчу земли (ст. 254 Уголовного кодекса Российской Федерации), </w:t>
            </w:r>
            <w:r w:rsidR="00377CB7" w:rsidRPr="00843C53">
              <w:rPr>
                <w:rFonts w:ascii="Times New Roman" w:eastAsia="Times New Roman" w:hAnsi="Times New Roman" w:cs="Times New Roman"/>
                <w:b/>
                <w:bCs/>
                <w:color w:val="000000" w:themeColor="text1"/>
                <w:sz w:val="24"/>
                <w:szCs w:val="24"/>
              </w:rPr>
              <w:t>у</w:t>
            </w:r>
            <w:r w:rsidR="143D806F" w:rsidRPr="00843C53">
              <w:rPr>
                <w:rFonts w:ascii="Times New Roman" w:eastAsia="Times New Roman" w:hAnsi="Times New Roman" w:cs="Times New Roman"/>
                <w:b/>
                <w:bCs/>
                <w:color w:val="000000" w:themeColor="text1"/>
                <w:sz w:val="24"/>
                <w:szCs w:val="24"/>
              </w:rPr>
              <w:t xml:space="preserve">ничтожение или </w:t>
            </w:r>
            <w:r w:rsidR="143D806F" w:rsidRPr="00843C53">
              <w:rPr>
                <w:rFonts w:ascii="Times New Roman" w:eastAsia="Times New Roman" w:hAnsi="Times New Roman" w:cs="Times New Roman"/>
                <w:b/>
                <w:bCs/>
                <w:color w:val="000000" w:themeColor="text1"/>
                <w:sz w:val="24"/>
                <w:szCs w:val="24"/>
              </w:rPr>
              <w:lastRenderedPageBreak/>
              <w:t>повреждение имущества по неосторожности (ст. 168 Уголовного кодекса Российской Федерации).</w:t>
            </w:r>
            <w:r w:rsidR="143D806F" w:rsidRPr="00843C53">
              <w:rPr>
                <w:rFonts w:ascii="Times New Roman" w:eastAsia="Times New Roman" w:hAnsi="Times New Roman" w:cs="Times New Roman"/>
                <w:color w:val="000000" w:themeColor="text1"/>
                <w:sz w:val="24"/>
                <w:szCs w:val="24"/>
              </w:rPr>
              <w:t xml:space="preserve"> </w:t>
            </w:r>
          </w:p>
          <w:p w14:paraId="3EA353FE" w14:textId="07BD0234" w:rsidR="00E05795" w:rsidRPr="00843C53" w:rsidRDefault="00E05795" w:rsidP="00843C53">
            <w:pPr>
              <w:spacing w:after="0"/>
              <w:jc w:val="both"/>
              <w:rPr>
                <w:rFonts w:ascii="Times New Roman" w:eastAsia="Times New Roman" w:hAnsi="Times New Roman" w:cs="Times New Roman"/>
                <w:color w:val="000000" w:themeColor="text1"/>
                <w:sz w:val="24"/>
                <w:szCs w:val="24"/>
              </w:rPr>
            </w:pPr>
          </w:p>
          <w:p w14:paraId="00A69AEE" w14:textId="5AA2F551" w:rsidR="00E05795" w:rsidRPr="00843C53" w:rsidRDefault="143D806F" w:rsidP="00843C53">
            <w:pPr>
              <w:spacing w:after="0"/>
              <w:jc w:val="both"/>
              <w:rPr>
                <w:rFonts w:ascii="Times New Roman" w:eastAsia="Times New Roman" w:hAnsi="Times New Roman" w:cs="Times New Roman"/>
                <w:color w:val="000000" w:themeColor="text1"/>
                <w:sz w:val="24"/>
                <w:szCs w:val="24"/>
              </w:rPr>
            </w:pPr>
            <w:r w:rsidRPr="00843C53">
              <w:rPr>
                <w:rFonts w:ascii="Times New Roman" w:eastAsia="Times New Roman" w:hAnsi="Times New Roman" w:cs="Times New Roman"/>
                <w:i/>
                <w:iCs/>
                <w:color w:val="000000" w:themeColor="text1"/>
                <w:sz w:val="24"/>
                <w:szCs w:val="24"/>
              </w:rPr>
              <w:t xml:space="preserve">Законно ли решение суда?  </w:t>
            </w:r>
          </w:p>
          <w:p w14:paraId="2DA16271" w14:textId="756E73AD" w:rsidR="00E05795" w:rsidRPr="00843C53" w:rsidRDefault="00E05795" w:rsidP="00843C53">
            <w:pPr>
              <w:spacing w:after="0"/>
              <w:jc w:val="both"/>
              <w:rPr>
                <w:rFonts w:ascii="Times New Roman" w:eastAsia="Times New Roman" w:hAnsi="Times New Roman" w:cs="Times New Roman"/>
                <w:color w:val="000000" w:themeColor="text1"/>
                <w:sz w:val="24"/>
                <w:szCs w:val="24"/>
              </w:rPr>
            </w:pPr>
          </w:p>
          <w:p w14:paraId="7F185748" w14:textId="74BC50CD" w:rsidR="00E05795" w:rsidRPr="00843C53" w:rsidRDefault="054EEB06" w:rsidP="00843C53">
            <w:pPr>
              <w:spacing w:after="0"/>
              <w:jc w:val="both"/>
              <w:rPr>
                <w:rFonts w:ascii="Times New Roman" w:eastAsia="Times New Roman" w:hAnsi="Times New Roman" w:cs="Times New Roman"/>
                <w:color w:val="000000" w:themeColor="text1"/>
                <w:sz w:val="24"/>
                <w:szCs w:val="24"/>
              </w:rPr>
            </w:pPr>
            <w:r w:rsidRPr="00843C53">
              <w:rPr>
                <w:rFonts w:ascii="Times New Roman" w:eastAsia="Times New Roman" w:hAnsi="Times New Roman" w:cs="Times New Roman"/>
                <w:color w:val="000000" w:themeColor="text1"/>
                <w:sz w:val="24"/>
                <w:szCs w:val="24"/>
              </w:rPr>
              <w:t xml:space="preserve">А. Да, законно. Действительно, ущерб был причинен по неосторожности, поскольку Черемушкин должен был знать о возможном вреде. </w:t>
            </w:r>
          </w:p>
          <w:p w14:paraId="78FA4FE9" w14:textId="152B4F1A" w:rsidR="00E05795" w:rsidRPr="00843C53" w:rsidRDefault="054EEB06" w:rsidP="00843C53">
            <w:pPr>
              <w:spacing w:after="0"/>
              <w:jc w:val="both"/>
              <w:rPr>
                <w:rFonts w:ascii="Times New Roman" w:eastAsia="Times New Roman" w:hAnsi="Times New Roman" w:cs="Times New Roman"/>
                <w:color w:val="000000" w:themeColor="text1"/>
                <w:sz w:val="24"/>
                <w:szCs w:val="24"/>
              </w:rPr>
            </w:pPr>
            <w:r w:rsidRPr="00843C53">
              <w:rPr>
                <w:rFonts w:ascii="Times New Roman" w:eastAsia="Times New Roman" w:hAnsi="Times New Roman" w:cs="Times New Roman"/>
                <w:color w:val="000000" w:themeColor="text1"/>
                <w:sz w:val="24"/>
                <w:szCs w:val="24"/>
              </w:rPr>
              <w:t>Б. Нет, не</w:t>
            </w:r>
            <w:r w:rsidR="1837251A" w:rsidRPr="00843C53">
              <w:rPr>
                <w:rFonts w:ascii="Times New Roman" w:eastAsia="Times New Roman" w:hAnsi="Times New Roman" w:cs="Times New Roman"/>
                <w:color w:val="000000" w:themeColor="text1"/>
                <w:sz w:val="24"/>
                <w:szCs w:val="24"/>
              </w:rPr>
              <w:t xml:space="preserve"> </w:t>
            </w:r>
            <w:r w:rsidRPr="00843C53">
              <w:rPr>
                <w:rFonts w:ascii="Times New Roman" w:eastAsia="Times New Roman" w:hAnsi="Times New Roman" w:cs="Times New Roman"/>
                <w:color w:val="000000" w:themeColor="text1"/>
                <w:sz w:val="24"/>
                <w:szCs w:val="24"/>
              </w:rPr>
              <w:t xml:space="preserve">законно. Вред был причинен умышленно, должна быть иная квалификация деяния. </w:t>
            </w:r>
          </w:p>
          <w:p w14:paraId="794190F3" w14:textId="35B2F958" w:rsidR="00E05795" w:rsidRPr="00843C53" w:rsidRDefault="054EEB06" w:rsidP="00843C53">
            <w:pPr>
              <w:spacing w:after="0"/>
              <w:jc w:val="both"/>
              <w:rPr>
                <w:rFonts w:ascii="Times New Roman" w:eastAsia="Times New Roman" w:hAnsi="Times New Roman" w:cs="Times New Roman"/>
                <w:color w:val="000000" w:themeColor="text1"/>
                <w:sz w:val="24"/>
                <w:szCs w:val="24"/>
              </w:rPr>
            </w:pPr>
            <w:r w:rsidRPr="00843C53">
              <w:rPr>
                <w:rFonts w:ascii="Times New Roman" w:eastAsia="Times New Roman" w:hAnsi="Times New Roman" w:cs="Times New Roman"/>
                <w:color w:val="000000" w:themeColor="text1"/>
                <w:sz w:val="24"/>
                <w:szCs w:val="24"/>
              </w:rPr>
              <w:t xml:space="preserve">В. Да, законно. Здесь нельзя усмотреть обоснованный риск, который является исключающим преступность деяния обстоятельством, поскольку он не может быть сопряжен с угрозой экологической катастрофы. </w:t>
            </w:r>
          </w:p>
          <w:p w14:paraId="5394D005" w14:textId="30F4EAF5" w:rsidR="00E05795" w:rsidRPr="00843C53" w:rsidRDefault="054EEB06" w:rsidP="00843C53">
            <w:pPr>
              <w:spacing w:after="0"/>
              <w:jc w:val="both"/>
              <w:rPr>
                <w:rFonts w:ascii="Times New Roman" w:eastAsia="Times New Roman" w:hAnsi="Times New Roman" w:cs="Times New Roman"/>
                <w:color w:val="000000" w:themeColor="text1"/>
                <w:sz w:val="24"/>
                <w:szCs w:val="24"/>
              </w:rPr>
            </w:pPr>
            <w:r w:rsidRPr="00843C53">
              <w:rPr>
                <w:rFonts w:ascii="Times New Roman" w:eastAsia="Times New Roman" w:hAnsi="Times New Roman" w:cs="Times New Roman"/>
                <w:color w:val="000000" w:themeColor="text1"/>
                <w:sz w:val="24"/>
                <w:szCs w:val="24"/>
              </w:rPr>
              <w:t>Г. Нет, не</w:t>
            </w:r>
            <w:r w:rsidR="0823195B" w:rsidRPr="00843C53">
              <w:rPr>
                <w:rFonts w:ascii="Times New Roman" w:eastAsia="Times New Roman" w:hAnsi="Times New Roman" w:cs="Times New Roman"/>
                <w:color w:val="000000" w:themeColor="text1"/>
                <w:sz w:val="24"/>
                <w:szCs w:val="24"/>
              </w:rPr>
              <w:t xml:space="preserve"> </w:t>
            </w:r>
            <w:r w:rsidRPr="00843C53">
              <w:rPr>
                <w:rFonts w:ascii="Times New Roman" w:eastAsia="Times New Roman" w:hAnsi="Times New Roman" w:cs="Times New Roman"/>
                <w:color w:val="000000" w:themeColor="text1"/>
                <w:sz w:val="24"/>
                <w:szCs w:val="24"/>
              </w:rPr>
              <w:t>законно. В деянии не содержится состав преступления, поскольку имеет место обстоятельство, исключающее преступность деяния, а именно обоснованный риск. Риск не может быть признан обоснованным лишь в случае, если угроза гибели людей или экологической катастрофы была заведомой.</w:t>
            </w:r>
          </w:p>
        </w:tc>
        <w:tc>
          <w:tcPr>
            <w:tcW w:w="4365" w:type="dxa"/>
          </w:tcPr>
          <w:p w14:paraId="49250810" w14:textId="4E835FFF" w:rsidR="00E05795" w:rsidRPr="00843C53" w:rsidRDefault="63524BCB" w:rsidP="00843C53">
            <w:pPr>
              <w:spacing w:after="0"/>
              <w:jc w:val="center"/>
              <w:rPr>
                <w:rFonts w:ascii="Times New Roman" w:eastAsia="Times New Roman" w:hAnsi="Times New Roman" w:cs="Times New Roman"/>
                <w:b/>
                <w:bCs/>
                <w:color w:val="000000" w:themeColor="text1"/>
                <w:sz w:val="24"/>
                <w:szCs w:val="24"/>
              </w:rPr>
            </w:pPr>
            <w:r w:rsidRPr="00843C53">
              <w:rPr>
                <w:rFonts w:ascii="Times New Roman" w:eastAsia="Times New Roman" w:hAnsi="Times New Roman" w:cs="Times New Roman"/>
                <w:b/>
                <w:bCs/>
                <w:color w:val="000000" w:themeColor="text1"/>
                <w:sz w:val="24"/>
                <w:szCs w:val="24"/>
              </w:rPr>
              <w:lastRenderedPageBreak/>
              <w:t xml:space="preserve">Г </w:t>
            </w:r>
          </w:p>
          <w:p w14:paraId="0C115D92" w14:textId="57E65720" w:rsidR="7138DE7F" w:rsidRPr="00843C53" w:rsidRDefault="7138DE7F" w:rsidP="00843C53">
            <w:pPr>
              <w:spacing w:after="0"/>
              <w:jc w:val="center"/>
              <w:rPr>
                <w:rFonts w:ascii="Times New Roman" w:eastAsia="Times New Roman" w:hAnsi="Times New Roman" w:cs="Times New Roman"/>
                <w:b/>
                <w:bCs/>
                <w:color w:val="000000" w:themeColor="text1"/>
                <w:sz w:val="24"/>
                <w:szCs w:val="24"/>
              </w:rPr>
            </w:pPr>
          </w:p>
          <w:p w14:paraId="036A0D0D" w14:textId="140DCDA0" w:rsidR="00E05795" w:rsidRPr="00843C53" w:rsidRDefault="63524BCB" w:rsidP="00843C53">
            <w:pPr>
              <w:spacing w:after="0"/>
              <w:jc w:val="center"/>
              <w:rPr>
                <w:rFonts w:ascii="Times New Roman" w:eastAsia="Times New Roman" w:hAnsi="Times New Roman" w:cs="Times New Roman"/>
                <w:b/>
                <w:bCs/>
                <w:color w:val="000000" w:themeColor="text1"/>
                <w:sz w:val="24"/>
                <w:szCs w:val="24"/>
              </w:rPr>
            </w:pPr>
            <w:r w:rsidRPr="00843C53">
              <w:rPr>
                <w:rFonts w:ascii="Times New Roman" w:eastAsia="Times New Roman" w:hAnsi="Times New Roman" w:cs="Times New Roman"/>
                <w:b/>
                <w:bCs/>
                <w:color w:val="000000" w:themeColor="text1"/>
                <w:sz w:val="24"/>
                <w:szCs w:val="24"/>
              </w:rPr>
              <w:t>(ч. 3 ст. 41 У</w:t>
            </w:r>
            <w:r w:rsidR="30A7F9B2" w:rsidRPr="00843C53">
              <w:rPr>
                <w:rFonts w:ascii="Times New Roman" w:eastAsia="Times New Roman" w:hAnsi="Times New Roman" w:cs="Times New Roman"/>
                <w:b/>
                <w:bCs/>
                <w:color w:val="000000" w:themeColor="text1"/>
                <w:sz w:val="24"/>
                <w:szCs w:val="24"/>
              </w:rPr>
              <w:t>головного кодекса</w:t>
            </w:r>
            <w:r w:rsidRPr="00843C53">
              <w:rPr>
                <w:rFonts w:ascii="Times New Roman" w:eastAsia="Times New Roman" w:hAnsi="Times New Roman" w:cs="Times New Roman"/>
                <w:b/>
                <w:bCs/>
                <w:color w:val="000000" w:themeColor="text1"/>
                <w:sz w:val="24"/>
                <w:szCs w:val="24"/>
              </w:rPr>
              <w:t xml:space="preserve"> Р</w:t>
            </w:r>
            <w:r w:rsidR="590F0880" w:rsidRPr="00843C53">
              <w:rPr>
                <w:rFonts w:ascii="Times New Roman" w:eastAsia="Times New Roman" w:hAnsi="Times New Roman" w:cs="Times New Roman"/>
                <w:b/>
                <w:bCs/>
                <w:color w:val="000000" w:themeColor="text1"/>
                <w:sz w:val="24"/>
                <w:szCs w:val="24"/>
              </w:rPr>
              <w:t>оссийской Федерации</w:t>
            </w:r>
            <w:r w:rsidRPr="00843C53">
              <w:rPr>
                <w:rFonts w:ascii="Times New Roman" w:eastAsia="Times New Roman" w:hAnsi="Times New Roman" w:cs="Times New Roman"/>
                <w:b/>
                <w:bCs/>
                <w:color w:val="000000" w:themeColor="text1"/>
                <w:sz w:val="24"/>
                <w:szCs w:val="24"/>
              </w:rPr>
              <w:t>)</w:t>
            </w:r>
          </w:p>
          <w:p w14:paraId="0EFD26F6" w14:textId="62C6FD0D" w:rsidR="00E05795" w:rsidRPr="00843C53" w:rsidRDefault="00E05795" w:rsidP="00843C53">
            <w:pPr>
              <w:pBdr>
                <w:top w:val="nil"/>
                <w:left w:val="nil"/>
                <w:bottom w:val="nil"/>
                <w:right w:val="nil"/>
                <w:between w:val="nil"/>
              </w:pBdr>
              <w:spacing w:after="0"/>
              <w:jc w:val="center"/>
              <w:rPr>
                <w:rFonts w:ascii="Times New Roman" w:hAnsi="Times New Roman" w:cs="Times New Roman"/>
                <w:sz w:val="24"/>
                <w:szCs w:val="24"/>
              </w:rPr>
            </w:pPr>
          </w:p>
        </w:tc>
        <w:tc>
          <w:tcPr>
            <w:tcW w:w="3735" w:type="dxa"/>
          </w:tcPr>
          <w:p w14:paraId="20CC685C" w14:textId="0BF3C0EF" w:rsidR="00E05795" w:rsidRPr="00843C53" w:rsidRDefault="00270698" w:rsidP="00843C53">
            <w:pPr>
              <w:spacing w:after="0"/>
              <w:ind w:left="425" w:firstLine="57"/>
              <w:jc w:val="center"/>
              <w:rPr>
                <w:rFonts w:ascii="Times New Roman" w:eastAsia="Times New Roman" w:hAnsi="Times New Roman" w:cs="Times New Roman"/>
                <w:b/>
                <w:sz w:val="24"/>
                <w:szCs w:val="24"/>
              </w:rPr>
            </w:pPr>
            <w:r w:rsidRPr="00843C53">
              <w:rPr>
                <w:rFonts w:ascii="Times New Roman" w:eastAsia="Times New Roman" w:hAnsi="Times New Roman" w:cs="Times New Roman"/>
                <w:b/>
                <w:sz w:val="24"/>
                <w:szCs w:val="24"/>
              </w:rPr>
              <w:t>3 БАЛЛА</w:t>
            </w:r>
          </w:p>
          <w:p w14:paraId="13279F93" w14:textId="62F1E298" w:rsidR="00E05795" w:rsidRPr="00843C53" w:rsidRDefault="00E05795" w:rsidP="00843C53">
            <w:pPr>
              <w:spacing w:after="0"/>
              <w:ind w:left="425" w:firstLine="57"/>
              <w:jc w:val="center"/>
              <w:rPr>
                <w:rFonts w:ascii="Times New Roman" w:eastAsia="Times New Roman" w:hAnsi="Times New Roman" w:cs="Times New Roman"/>
                <w:b/>
                <w:bCs/>
                <w:sz w:val="24"/>
                <w:szCs w:val="24"/>
              </w:rPr>
            </w:pPr>
          </w:p>
          <w:p w14:paraId="72217CE7" w14:textId="490A11C5" w:rsidR="00E05795" w:rsidRPr="00843C53" w:rsidRDefault="00270698" w:rsidP="00843C53">
            <w:pPr>
              <w:spacing w:after="0"/>
              <w:ind w:left="425" w:firstLine="57"/>
              <w:jc w:val="center"/>
              <w:rPr>
                <w:rFonts w:ascii="Times New Roman" w:eastAsia="Times New Roman" w:hAnsi="Times New Roman" w:cs="Times New Roman"/>
                <w:b/>
                <w:color w:val="22272F"/>
                <w:sz w:val="24"/>
                <w:szCs w:val="24"/>
                <w:highlight w:val="white"/>
              </w:rPr>
            </w:pPr>
            <w:r w:rsidRPr="00843C53">
              <w:rPr>
                <w:rFonts w:ascii="Times New Roman" w:eastAsia="Times New Roman" w:hAnsi="Times New Roman" w:cs="Times New Roman"/>
                <w:b/>
                <w:sz w:val="24"/>
                <w:szCs w:val="24"/>
              </w:rPr>
              <w:t>ЛЮБАЯ ОШИБКА - 0 БАЛЛОВ</w:t>
            </w:r>
          </w:p>
        </w:tc>
      </w:tr>
      <w:tr w:rsidR="00E05795" w14:paraId="0EEF4065" w14:textId="77777777" w:rsidTr="54485041">
        <w:trPr>
          <w:trHeight w:val="300"/>
        </w:trPr>
        <w:tc>
          <w:tcPr>
            <w:tcW w:w="7490" w:type="dxa"/>
          </w:tcPr>
          <w:p w14:paraId="397EB8AD" w14:textId="5C9F10F2" w:rsidR="626630FB" w:rsidRPr="00843C53" w:rsidRDefault="626630FB" w:rsidP="00843C53">
            <w:pPr>
              <w:pBdr>
                <w:top w:val="nil"/>
                <w:left w:val="nil"/>
                <w:bottom w:val="nil"/>
                <w:right w:val="nil"/>
                <w:between w:val="nil"/>
              </w:pBdr>
              <w:spacing w:after="0"/>
              <w:jc w:val="both"/>
              <w:rPr>
                <w:rFonts w:ascii="Times New Roman" w:eastAsia="Times New Roman" w:hAnsi="Times New Roman" w:cs="Times New Roman"/>
                <w:color w:val="22272F"/>
                <w:sz w:val="24"/>
                <w:szCs w:val="24"/>
              </w:rPr>
            </w:pPr>
            <w:r w:rsidRPr="00843C53">
              <w:rPr>
                <w:rFonts w:ascii="Times New Roman" w:eastAsia="Times New Roman" w:hAnsi="Times New Roman" w:cs="Times New Roman"/>
                <w:b/>
                <w:bCs/>
                <w:color w:val="22272F"/>
                <w:sz w:val="24"/>
                <w:szCs w:val="24"/>
              </w:rPr>
              <w:t xml:space="preserve">18. Возбудив уголовное дело в отношении </w:t>
            </w:r>
            <w:proofErr w:type="spellStart"/>
            <w:r w:rsidRPr="00843C53">
              <w:rPr>
                <w:rFonts w:ascii="Times New Roman" w:eastAsia="Times New Roman" w:hAnsi="Times New Roman" w:cs="Times New Roman"/>
                <w:b/>
                <w:bCs/>
                <w:color w:val="22272F"/>
                <w:sz w:val="24"/>
                <w:szCs w:val="24"/>
              </w:rPr>
              <w:t>Студентова</w:t>
            </w:r>
            <w:proofErr w:type="spellEnd"/>
            <w:r w:rsidRPr="00843C53">
              <w:rPr>
                <w:rFonts w:ascii="Times New Roman" w:eastAsia="Times New Roman" w:hAnsi="Times New Roman" w:cs="Times New Roman"/>
                <w:b/>
                <w:bCs/>
                <w:color w:val="22272F"/>
                <w:sz w:val="24"/>
                <w:szCs w:val="24"/>
              </w:rPr>
              <w:t>, следователь разъяснил подозреваемому право пригласить защитника. Студентов обратился к следователю с ходатайством о приглашении в качестве защитника его близкого друга - Фролова, преподавателя юридических дисциплин одного из вузов.</w:t>
            </w:r>
          </w:p>
          <w:p w14:paraId="1E9C43A9" w14:textId="73825AF0" w:rsidR="5E61C35F" w:rsidRPr="00843C53" w:rsidRDefault="5E61C35F" w:rsidP="00843C53">
            <w:pPr>
              <w:pBdr>
                <w:top w:val="nil"/>
                <w:left w:val="nil"/>
                <w:bottom w:val="nil"/>
                <w:right w:val="nil"/>
                <w:between w:val="nil"/>
              </w:pBdr>
              <w:spacing w:after="0"/>
              <w:jc w:val="both"/>
              <w:rPr>
                <w:rFonts w:ascii="Times New Roman" w:eastAsia="Times New Roman" w:hAnsi="Times New Roman" w:cs="Times New Roman"/>
                <w:color w:val="22272F"/>
                <w:sz w:val="24"/>
                <w:szCs w:val="24"/>
              </w:rPr>
            </w:pPr>
          </w:p>
          <w:p w14:paraId="05EA75AB" w14:textId="2E2AC2F1" w:rsidR="626630FB" w:rsidRPr="00843C53" w:rsidRDefault="626630FB" w:rsidP="00843C53">
            <w:pPr>
              <w:pBdr>
                <w:top w:val="nil"/>
                <w:left w:val="nil"/>
                <w:bottom w:val="nil"/>
                <w:right w:val="nil"/>
                <w:between w:val="nil"/>
              </w:pBdr>
              <w:spacing w:after="0"/>
              <w:jc w:val="both"/>
              <w:rPr>
                <w:rFonts w:ascii="Times New Roman" w:eastAsia="Times New Roman" w:hAnsi="Times New Roman" w:cs="Times New Roman"/>
                <w:color w:val="22272F"/>
                <w:sz w:val="24"/>
                <w:szCs w:val="24"/>
              </w:rPr>
            </w:pPr>
            <w:r w:rsidRPr="00843C53">
              <w:rPr>
                <w:rFonts w:ascii="Times New Roman" w:eastAsia="Times New Roman" w:hAnsi="Times New Roman" w:cs="Times New Roman"/>
                <w:i/>
                <w:iCs/>
                <w:color w:val="22272F"/>
                <w:sz w:val="24"/>
                <w:szCs w:val="24"/>
              </w:rPr>
              <w:t>Подлежит ли ходатайство подозреваемого удовлетворению?</w:t>
            </w:r>
          </w:p>
          <w:p w14:paraId="6FFB60B2" w14:textId="0EF5E658" w:rsidR="5E61C35F" w:rsidRPr="00843C53" w:rsidRDefault="5E61C35F" w:rsidP="00843C53">
            <w:pPr>
              <w:pBdr>
                <w:top w:val="nil"/>
                <w:left w:val="nil"/>
                <w:bottom w:val="nil"/>
                <w:right w:val="nil"/>
                <w:between w:val="nil"/>
              </w:pBdr>
              <w:spacing w:after="0"/>
              <w:jc w:val="both"/>
              <w:rPr>
                <w:rFonts w:ascii="Times New Roman" w:eastAsia="Times New Roman" w:hAnsi="Times New Roman" w:cs="Times New Roman"/>
                <w:color w:val="22272F"/>
                <w:sz w:val="24"/>
                <w:szCs w:val="24"/>
              </w:rPr>
            </w:pPr>
          </w:p>
          <w:p w14:paraId="3A22A2CD" w14:textId="41D3A05F" w:rsidR="626630FB" w:rsidRPr="00843C53" w:rsidRDefault="626630FB" w:rsidP="00843C53">
            <w:pPr>
              <w:pBdr>
                <w:top w:val="nil"/>
                <w:left w:val="nil"/>
                <w:bottom w:val="nil"/>
                <w:right w:val="nil"/>
                <w:between w:val="nil"/>
              </w:pBdr>
              <w:spacing w:after="0"/>
              <w:jc w:val="both"/>
              <w:rPr>
                <w:rFonts w:ascii="Times New Roman" w:eastAsia="Times New Roman" w:hAnsi="Times New Roman" w:cs="Times New Roman"/>
                <w:color w:val="22272F"/>
                <w:sz w:val="24"/>
                <w:szCs w:val="24"/>
              </w:rPr>
            </w:pPr>
            <w:r w:rsidRPr="00843C53">
              <w:rPr>
                <w:rFonts w:ascii="Times New Roman" w:eastAsia="Times New Roman" w:hAnsi="Times New Roman" w:cs="Times New Roman"/>
                <w:color w:val="22272F"/>
                <w:sz w:val="24"/>
                <w:szCs w:val="24"/>
              </w:rPr>
              <w:t>А. Да, так как право на приглашение защитника означает право обвиняемого выбирать в качестве защитника любое лицо по своему усмотрению.</w:t>
            </w:r>
          </w:p>
          <w:p w14:paraId="12663E95" w14:textId="7D03715F" w:rsidR="626630FB" w:rsidRPr="00843C53" w:rsidRDefault="626630FB" w:rsidP="00843C53">
            <w:pPr>
              <w:pBdr>
                <w:top w:val="nil"/>
                <w:left w:val="nil"/>
                <w:bottom w:val="nil"/>
                <w:right w:val="nil"/>
                <w:between w:val="nil"/>
              </w:pBdr>
              <w:spacing w:after="0"/>
              <w:jc w:val="both"/>
              <w:rPr>
                <w:rFonts w:ascii="Times New Roman" w:eastAsia="Times New Roman" w:hAnsi="Times New Roman" w:cs="Times New Roman"/>
                <w:color w:val="22272F"/>
                <w:sz w:val="24"/>
                <w:szCs w:val="24"/>
              </w:rPr>
            </w:pPr>
            <w:r w:rsidRPr="00843C53">
              <w:rPr>
                <w:rFonts w:ascii="Times New Roman" w:eastAsia="Times New Roman" w:hAnsi="Times New Roman" w:cs="Times New Roman"/>
                <w:color w:val="22272F"/>
                <w:sz w:val="24"/>
                <w:szCs w:val="24"/>
              </w:rPr>
              <w:lastRenderedPageBreak/>
              <w:t xml:space="preserve">Б. </w:t>
            </w:r>
            <w:r w:rsidR="73BB2B75" w:rsidRPr="00843C53">
              <w:rPr>
                <w:rFonts w:ascii="Times New Roman" w:eastAsia="Times New Roman" w:hAnsi="Times New Roman" w:cs="Times New Roman"/>
                <w:color w:val="22272F"/>
                <w:sz w:val="24"/>
                <w:szCs w:val="24"/>
              </w:rPr>
              <w:t>Нет, так как в соответствии с Уголовно-процессуальным кодексом Российской Федерации в качестве защитников участвуют адвокаты, допуск иных лиц допускается только по определению или постановлению суда</w:t>
            </w:r>
            <w:r w:rsidRPr="00843C53">
              <w:rPr>
                <w:rFonts w:ascii="Times New Roman" w:eastAsia="Times New Roman" w:hAnsi="Times New Roman" w:cs="Times New Roman"/>
                <w:color w:val="22272F"/>
                <w:sz w:val="24"/>
                <w:szCs w:val="24"/>
              </w:rPr>
              <w:t>.</w:t>
            </w:r>
          </w:p>
          <w:p w14:paraId="356629FE" w14:textId="332D2E8A" w:rsidR="73BB2B75" w:rsidRPr="00843C53" w:rsidRDefault="73BB2B75" w:rsidP="00843C53">
            <w:pPr>
              <w:pBdr>
                <w:top w:val="nil"/>
                <w:left w:val="nil"/>
                <w:bottom w:val="nil"/>
                <w:right w:val="nil"/>
                <w:between w:val="nil"/>
              </w:pBdr>
              <w:spacing w:after="0"/>
              <w:jc w:val="both"/>
              <w:rPr>
                <w:rFonts w:ascii="Times New Roman" w:eastAsia="Times New Roman" w:hAnsi="Times New Roman" w:cs="Times New Roman"/>
                <w:color w:val="22272F"/>
                <w:sz w:val="24"/>
                <w:szCs w:val="24"/>
              </w:rPr>
            </w:pPr>
            <w:r w:rsidRPr="00843C53">
              <w:rPr>
                <w:rFonts w:ascii="Times New Roman" w:eastAsia="Times New Roman" w:hAnsi="Times New Roman" w:cs="Times New Roman"/>
                <w:color w:val="22272F"/>
                <w:sz w:val="24"/>
                <w:szCs w:val="24"/>
              </w:rPr>
              <w:t>В. Да, так как в соответствии с Уголовно-процессуальным кодексом Российской Федерации в качестве защитников могут выступать адвокаты, а также лица, имеющие высшее юридическое образование, в том числе преподаватели юридических дисциплин, определение или постановление суда в данном случае не требуется.</w:t>
            </w:r>
          </w:p>
          <w:p w14:paraId="4A5E1861" w14:textId="2282791C" w:rsidR="626630FB" w:rsidRPr="00843C53" w:rsidRDefault="626630FB" w:rsidP="00843C53">
            <w:pPr>
              <w:pBdr>
                <w:top w:val="nil"/>
                <w:left w:val="nil"/>
                <w:bottom w:val="nil"/>
                <w:right w:val="nil"/>
                <w:between w:val="nil"/>
              </w:pBdr>
              <w:spacing w:after="0"/>
              <w:jc w:val="both"/>
              <w:rPr>
                <w:rFonts w:ascii="Times New Roman" w:eastAsia="Times New Roman" w:hAnsi="Times New Roman" w:cs="Times New Roman"/>
                <w:color w:val="22272F"/>
                <w:sz w:val="24"/>
                <w:szCs w:val="24"/>
              </w:rPr>
            </w:pPr>
            <w:r w:rsidRPr="00843C53">
              <w:rPr>
                <w:rFonts w:ascii="Times New Roman" w:eastAsia="Times New Roman" w:hAnsi="Times New Roman" w:cs="Times New Roman"/>
                <w:color w:val="22272F"/>
                <w:sz w:val="24"/>
                <w:szCs w:val="24"/>
              </w:rPr>
              <w:t>Г. Нет, так как в соответствии с Уголовно-процессуальным кодексом Российской Федерации защитник назначается только по приглашению следователя.</w:t>
            </w:r>
          </w:p>
          <w:p w14:paraId="2638BFB6" w14:textId="77777777" w:rsidR="00E05795" w:rsidRPr="00843C53" w:rsidRDefault="00E05795" w:rsidP="00843C53">
            <w:pPr>
              <w:spacing w:after="0"/>
              <w:ind w:left="425" w:right="175" w:hanging="285"/>
              <w:jc w:val="both"/>
              <w:rPr>
                <w:rFonts w:ascii="Times New Roman" w:eastAsia="Times New Roman" w:hAnsi="Times New Roman" w:cs="Times New Roman"/>
                <w:sz w:val="24"/>
                <w:szCs w:val="24"/>
              </w:rPr>
            </w:pPr>
          </w:p>
        </w:tc>
        <w:tc>
          <w:tcPr>
            <w:tcW w:w="4365" w:type="dxa"/>
          </w:tcPr>
          <w:p w14:paraId="7B8E7A98" w14:textId="053A0B11" w:rsidR="00E05795" w:rsidRPr="00843C53" w:rsidRDefault="626630FB" w:rsidP="00843C53">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r w:rsidRPr="00843C53">
              <w:rPr>
                <w:rFonts w:ascii="Times New Roman" w:eastAsia="Times New Roman" w:hAnsi="Times New Roman" w:cs="Times New Roman"/>
                <w:b/>
                <w:bCs/>
                <w:color w:val="22272F"/>
                <w:sz w:val="24"/>
                <w:szCs w:val="24"/>
                <w:highlight w:val="white"/>
              </w:rPr>
              <w:lastRenderedPageBreak/>
              <w:t>Б</w:t>
            </w:r>
          </w:p>
          <w:p w14:paraId="3BABE1B0" w14:textId="2377C97B" w:rsidR="7138DE7F" w:rsidRPr="00843C53" w:rsidRDefault="7138DE7F" w:rsidP="00843C53">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p>
          <w:p w14:paraId="4328F270" w14:textId="753D3542" w:rsidR="00E05795" w:rsidRPr="00843C53" w:rsidRDefault="626630FB" w:rsidP="00843C53">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r w:rsidRPr="00843C53">
              <w:rPr>
                <w:rFonts w:ascii="Times New Roman" w:eastAsia="Times New Roman" w:hAnsi="Times New Roman" w:cs="Times New Roman"/>
                <w:b/>
                <w:bCs/>
                <w:color w:val="22272F"/>
                <w:sz w:val="24"/>
                <w:szCs w:val="24"/>
                <w:highlight w:val="white"/>
              </w:rPr>
              <w:t>(ст. ст. 16, 49 У</w:t>
            </w:r>
            <w:r w:rsidR="62DB1EE1" w:rsidRPr="00843C53">
              <w:rPr>
                <w:rFonts w:ascii="Times New Roman" w:eastAsia="Times New Roman" w:hAnsi="Times New Roman" w:cs="Times New Roman"/>
                <w:b/>
                <w:bCs/>
                <w:color w:val="22272F"/>
                <w:sz w:val="24"/>
                <w:szCs w:val="24"/>
                <w:highlight w:val="white"/>
              </w:rPr>
              <w:t>головно-процессуального кодекса</w:t>
            </w:r>
            <w:r w:rsidRPr="00843C53">
              <w:rPr>
                <w:rFonts w:ascii="Times New Roman" w:eastAsia="Times New Roman" w:hAnsi="Times New Roman" w:cs="Times New Roman"/>
                <w:b/>
                <w:bCs/>
                <w:color w:val="22272F"/>
                <w:sz w:val="24"/>
                <w:szCs w:val="24"/>
                <w:highlight w:val="white"/>
              </w:rPr>
              <w:t xml:space="preserve"> Р</w:t>
            </w:r>
            <w:r w:rsidR="28D15D78" w:rsidRPr="00843C53">
              <w:rPr>
                <w:rFonts w:ascii="Times New Roman" w:eastAsia="Times New Roman" w:hAnsi="Times New Roman" w:cs="Times New Roman"/>
                <w:b/>
                <w:bCs/>
                <w:color w:val="22272F"/>
                <w:sz w:val="24"/>
                <w:szCs w:val="24"/>
                <w:highlight w:val="white"/>
              </w:rPr>
              <w:t xml:space="preserve">оссийской </w:t>
            </w:r>
            <w:r w:rsidRPr="00843C53">
              <w:rPr>
                <w:rFonts w:ascii="Times New Roman" w:eastAsia="Times New Roman" w:hAnsi="Times New Roman" w:cs="Times New Roman"/>
                <w:b/>
                <w:bCs/>
                <w:color w:val="22272F"/>
                <w:sz w:val="24"/>
                <w:szCs w:val="24"/>
                <w:highlight w:val="white"/>
              </w:rPr>
              <w:t>Ф</w:t>
            </w:r>
            <w:r w:rsidR="3715E681" w:rsidRPr="00843C53">
              <w:rPr>
                <w:rFonts w:ascii="Times New Roman" w:eastAsia="Times New Roman" w:hAnsi="Times New Roman" w:cs="Times New Roman"/>
                <w:b/>
                <w:bCs/>
                <w:color w:val="22272F"/>
                <w:sz w:val="24"/>
                <w:szCs w:val="24"/>
                <w:highlight w:val="white"/>
              </w:rPr>
              <w:t>едерации</w:t>
            </w:r>
            <w:r w:rsidRPr="00843C53">
              <w:rPr>
                <w:rFonts w:ascii="Times New Roman" w:eastAsia="Times New Roman" w:hAnsi="Times New Roman" w:cs="Times New Roman"/>
                <w:b/>
                <w:bCs/>
                <w:color w:val="22272F"/>
                <w:sz w:val="24"/>
                <w:szCs w:val="24"/>
                <w:highlight w:val="white"/>
              </w:rPr>
              <w:t>, п. 10 Постановления Пленума Верховного Суда Р</w:t>
            </w:r>
            <w:r w:rsidR="4D332243" w:rsidRPr="00843C53">
              <w:rPr>
                <w:rFonts w:ascii="Times New Roman" w:eastAsia="Times New Roman" w:hAnsi="Times New Roman" w:cs="Times New Roman"/>
                <w:b/>
                <w:bCs/>
                <w:color w:val="22272F"/>
                <w:sz w:val="24"/>
                <w:szCs w:val="24"/>
                <w:highlight w:val="white"/>
              </w:rPr>
              <w:t xml:space="preserve">оссийской </w:t>
            </w:r>
            <w:r w:rsidRPr="00843C53">
              <w:rPr>
                <w:rFonts w:ascii="Times New Roman" w:eastAsia="Times New Roman" w:hAnsi="Times New Roman" w:cs="Times New Roman"/>
                <w:b/>
                <w:bCs/>
                <w:color w:val="22272F"/>
                <w:sz w:val="24"/>
                <w:szCs w:val="24"/>
                <w:highlight w:val="white"/>
              </w:rPr>
              <w:t>Ф</w:t>
            </w:r>
            <w:r w:rsidR="4D475C08" w:rsidRPr="00843C53">
              <w:rPr>
                <w:rFonts w:ascii="Times New Roman" w:eastAsia="Times New Roman" w:hAnsi="Times New Roman" w:cs="Times New Roman"/>
                <w:b/>
                <w:bCs/>
                <w:color w:val="22272F"/>
                <w:sz w:val="24"/>
                <w:szCs w:val="24"/>
                <w:highlight w:val="white"/>
              </w:rPr>
              <w:t>едерации</w:t>
            </w:r>
            <w:r w:rsidRPr="00843C53">
              <w:rPr>
                <w:rFonts w:ascii="Times New Roman" w:eastAsia="Times New Roman" w:hAnsi="Times New Roman" w:cs="Times New Roman"/>
                <w:b/>
                <w:bCs/>
                <w:color w:val="22272F"/>
                <w:sz w:val="24"/>
                <w:szCs w:val="24"/>
                <w:highlight w:val="white"/>
              </w:rPr>
              <w:t xml:space="preserve"> от 30.06.2015 </w:t>
            </w:r>
            <w:r w:rsidR="306E5FA4" w:rsidRPr="00843C53">
              <w:rPr>
                <w:rFonts w:ascii="Times New Roman" w:eastAsia="Times New Roman" w:hAnsi="Times New Roman" w:cs="Times New Roman"/>
                <w:b/>
                <w:bCs/>
                <w:color w:val="22272F"/>
                <w:sz w:val="24"/>
                <w:szCs w:val="24"/>
              </w:rPr>
              <w:t>№</w:t>
            </w:r>
            <w:r w:rsidRPr="00843C53">
              <w:rPr>
                <w:rFonts w:ascii="Times New Roman" w:eastAsia="Times New Roman" w:hAnsi="Times New Roman" w:cs="Times New Roman"/>
                <w:b/>
                <w:bCs/>
                <w:color w:val="22272F"/>
                <w:sz w:val="24"/>
                <w:szCs w:val="24"/>
                <w:highlight w:val="white"/>
              </w:rPr>
              <w:t xml:space="preserve"> 29</w:t>
            </w:r>
            <w:r w:rsidR="5F5D9B75" w:rsidRPr="00843C53">
              <w:rPr>
                <w:rFonts w:ascii="Times New Roman" w:eastAsia="Times New Roman" w:hAnsi="Times New Roman" w:cs="Times New Roman"/>
                <w:b/>
                <w:bCs/>
                <w:color w:val="22272F"/>
                <w:sz w:val="24"/>
                <w:szCs w:val="24"/>
                <w:highlight w:val="white"/>
              </w:rPr>
              <w:t xml:space="preserve"> </w:t>
            </w:r>
            <w:r w:rsidR="00265FB5" w:rsidRPr="00843C53">
              <w:rPr>
                <w:rFonts w:ascii="Times New Roman" w:eastAsia="Times New Roman" w:hAnsi="Times New Roman" w:cs="Times New Roman"/>
                <w:b/>
                <w:bCs/>
                <w:color w:val="22272F"/>
                <w:sz w:val="24"/>
                <w:szCs w:val="24"/>
                <w:highlight w:val="white"/>
              </w:rPr>
              <w:t>«</w:t>
            </w:r>
            <w:r w:rsidR="5F5D9B75" w:rsidRPr="00843C53">
              <w:rPr>
                <w:rFonts w:ascii="Times New Roman" w:eastAsia="Times New Roman" w:hAnsi="Times New Roman" w:cs="Times New Roman"/>
                <w:b/>
                <w:bCs/>
                <w:color w:val="22272F"/>
                <w:sz w:val="24"/>
                <w:szCs w:val="24"/>
                <w:highlight w:val="white"/>
              </w:rPr>
              <w:t>О практике применения судами законодательства, обеспечивающего право на защиту в уголовном судопроизводстве</w:t>
            </w:r>
            <w:r w:rsidR="00265FB5" w:rsidRPr="00843C53">
              <w:rPr>
                <w:rFonts w:ascii="Times New Roman" w:eastAsia="Times New Roman" w:hAnsi="Times New Roman" w:cs="Times New Roman"/>
                <w:b/>
                <w:bCs/>
                <w:color w:val="22272F"/>
                <w:sz w:val="24"/>
                <w:szCs w:val="24"/>
                <w:highlight w:val="white"/>
              </w:rPr>
              <w:t>»</w:t>
            </w:r>
            <w:r w:rsidR="5F5D9B75" w:rsidRPr="00843C53">
              <w:rPr>
                <w:rFonts w:ascii="Times New Roman" w:eastAsia="Times New Roman" w:hAnsi="Times New Roman" w:cs="Times New Roman"/>
                <w:b/>
                <w:bCs/>
                <w:color w:val="22272F"/>
                <w:sz w:val="24"/>
                <w:szCs w:val="24"/>
                <w:highlight w:val="white"/>
              </w:rPr>
              <w:t>)</w:t>
            </w:r>
          </w:p>
          <w:p w14:paraId="550F8CC3" w14:textId="577DCC28" w:rsidR="00E05795" w:rsidRPr="00843C53" w:rsidRDefault="00E05795" w:rsidP="00843C53">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p>
        </w:tc>
        <w:tc>
          <w:tcPr>
            <w:tcW w:w="3735" w:type="dxa"/>
          </w:tcPr>
          <w:p w14:paraId="5097FCC4" w14:textId="3B0F17F2" w:rsidR="00E05795" w:rsidRPr="00843C53" w:rsidRDefault="00270698" w:rsidP="00843C53">
            <w:pPr>
              <w:spacing w:after="0"/>
              <w:ind w:left="425" w:firstLine="57"/>
              <w:jc w:val="center"/>
              <w:rPr>
                <w:rFonts w:ascii="Times New Roman" w:eastAsia="Times New Roman" w:hAnsi="Times New Roman" w:cs="Times New Roman"/>
                <w:b/>
                <w:sz w:val="24"/>
                <w:szCs w:val="24"/>
              </w:rPr>
            </w:pPr>
            <w:r w:rsidRPr="00843C53">
              <w:rPr>
                <w:rFonts w:ascii="Times New Roman" w:eastAsia="Times New Roman" w:hAnsi="Times New Roman" w:cs="Times New Roman"/>
                <w:b/>
                <w:sz w:val="24"/>
                <w:szCs w:val="24"/>
              </w:rPr>
              <w:lastRenderedPageBreak/>
              <w:t>3 БАЛЛА</w:t>
            </w:r>
          </w:p>
          <w:p w14:paraId="6911BB31" w14:textId="13C0A18A" w:rsidR="00E05795" w:rsidRPr="00843C53" w:rsidRDefault="00E05795" w:rsidP="00843C53">
            <w:pPr>
              <w:spacing w:after="0"/>
              <w:ind w:left="425" w:firstLine="57"/>
              <w:jc w:val="center"/>
              <w:rPr>
                <w:rFonts w:ascii="Times New Roman" w:eastAsia="Times New Roman" w:hAnsi="Times New Roman" w:cs="Times New Roman"/>
                <w:b/>
                <w:bCs/>
                <w:sz w:val="24"/>
                <w:szCs w:val="24"/>
              </w:rPr>
            </w:pPr>
          </w:p>
          <w:p w14:paraId="684735FE" w14:textId="6ED91BAD" w:rsidR="00E05795" w:rsidRPr="00843C53" w:rsidRDefault="00270698" w:rsidP="00843C53">
            <w:pPr>
              <w:spacing w:after="0"/>
              <w:ind w:left="425" w:firstLine="57"/>
              <w:jc w:val="center"/>
              <w:rPr>
                <w:rFonts w:ascii="Times New Roman" w:eastAsia="Times New Roman" w:hAnsi="Times New Roman" w:cs="Times New Roman"/>
                <w:b/>
                <w:color w:val="22272F"/>
                <w:sz w:val="24"/>
                <w:szCs w:val="24"/>
                <w:highlight w:val="white"/>
              </w:rPr>
            </w:pPr>
            <w:r w:rsidRPr="00843C53">
              <w:rPr>
                <w:rFonts w:ascii="Times New Roman" w:eastAsia="Times New Roman" w:hAnsi="Times New Roman" w:cs="Times New Roman"/>
                <w:b/>
                <w:sz w:val="24"/>
                <w:szCs w:val="24"/>
              </w:rPr>
              <w:t>ЛЮБАЯ ОШИБКА - 0 БАЛЛОВ</w:t>
            </w:r>
          </w:p>
        </w:tc>
      </w:tr>
      <w:tr w:rsidR="00E05795" w14:paraId="1AB1C187" w14:textId="77777777" w:rsidTr="54485041">
        <w:trPr>
          <w:trHeight w:val="300"/>
        </w:trPr>
        <w:tc>
          <w:tcPr>
            <w:tcW w:w="7490" w:type="dxa"/>
          </w:tcPr>
          <w:p w14:paraId="54DC1FE0" w14:textId="27A1868D" w:rsidR="00E05795" w:rsidRPr="00843C53" w:rsidRDefault="408209BC" w:rsidP="00843C53">
            <w:pPr>
              <w:spacing w:after="0"/>
              <w:jc w:val="both"/>
              <w:rPr>
                <w:rFonts w:ascii="Times New Roman" w:eastAsia="Times New Roman" w:hAnsi="Times New Roman" w:cs="Times New Roman"/>
                <w:color w:val="22272F"/>
                <w:sz w:val="24"/>
                <w:szCs w:val="24"/>
              </w:rPr>
            </w:pPr>
            <w:r w:rsidRPr="00843C53">
              <w:rPr>
                <w:rFonts w:ascii="Times New Roman" w:eastAsia="Times New Roman" w:hAnsi="Times New Roman" w:cs="Times New Roman"/>
                <w:b/>
                <w:bCs/>
                <w:color w:val="22272F"/>
                <w:sz w:val="24"/>
                <w:szCs w:val="24"/>
              </w:rPr>
              <w:t xml:space="preserve">19. Гражданка Петрова решила подать иск в районный суд о взыскании долга с Сидорова. Она самостоятельно подготовила все необходимые документы и пришла в суд для подачи иска. После того, как исковое заявление было принято к производству, в ходе подготовки дела к судебному разбирательству Петрова решила, что ей необходима помощь юриста, и наняла своего сына Виктора, студента 4 курса юридического факультета Высшей школы экономики, который будет представлять ее интересы в суде. Ответчик по делу Сидоров возражал, что действия Петровой нарушают нормы гражданского процессуального законодательства. </w:t>
            </w:r>
            <w:r w:rsidR="00E05795" w:rsidRPr="00843C53">
              <w:rPr>
                <w:rFonts w:ascii="Times New Roman" w:hAnsi="Times New Roman" w:cs="Times New Roman"/>
                <w:sz w:val="24"/>
                <w:szCs w:val="24"/>
              </w:rPr>
              <w:br/>
            </w:r>
          </w:p>
          <w:p w14:paraId="4B20669A" w14:textId="60D5D240" w:rsidR="6CA642F4" w:rsidRPr="00843C53" w:rsidRDefault="6CA642F4" w:rsidP="00843C53">
            <w:pPr>
              <w:spacing w:after="0"/>
              <w:jc w:val="both"/>
              <w:rPr>
                <w:rFonts w:ascii="Times New Roman" w:eastAsia="Times New Roman" w:hAnsi="Times New Roman" w:cs="Times New Roman"/>
                <w:color w:val="000000" w:themeColor="text1"/>
                <w:sz w:val="24"/>
                <w:szCs w:val="24"/>
              </w:rPr>
            </w:pPr>
            <w:r w:rsidRPr="00843C53">
              <w:rPr>
                <w:rFonts w:ascii="Times New Roman" w:eastAsia="Times New Roman" w:hAnsi="Times New Roman" w:cs="Times New Roman"/>
                <w:i/>
                <w:iCs/>
                <w:color w:val="000000" w:themeColor="text1"/>
                <w:sz w:val="24"/>
                <w:szCs w:val="24"/>
              </w:rPr>
              <w:t>Прав ли Сидоров?</w:t>
            </w:r>
          </w:p>
          <w:p w14:paraId="09756C47" w14:textId="30287022" w:rsidR="7D08A7D4" w:rsidRPr="00843C53" w:rsidRDefault="7D08A7D4" w:rsidP="00843C53">
            <w:pPr>
              <w:spacing w:after="0"/>
              <w:jc w:val="both"/>
              <w:rPr>
                <w:rFonts w:ascii="Times New Roman" w:eastAsia="Times New Roman" w:hAnsi="Times New Roman" w:cs="Times New Roman"/>
                <w:color w:val="000000" w:themeColor="text1"/>
                <w:sz w:val="24"/>
                <w:szCs w:val="24"/>
              </w:rPr>
            </w:pPr>
          </w:p>
          <w:p w14:paraId="6942F385" w14:textId="25DAD4AB" w:rsidR="6CA642F4" w:rsidRPr="00843C53" w:rsidRDefault="6CA642F4" w:rsidP="00843C53">
            <w:pPr>
              <w:spacing w:after="0"/>
              <w:jc w:val="both"/>
              <w:rPr>
                <w:rFonts w:ascii="Times New Roman" w:eastAsia="Times New Roman" w:hAnsi="Times New Roman" w:cs="Times New Roman"/>
                <w:color w:val="000000" w:themeColor="text1"/>
                <w:sz w:val="24"/>
                <w:szCs w:val="24"/>
              </w:rPr>
            </w:pPr>
            <w:r w:rsidRPr="00843C53">
              <w:rPr>
                <w:rFonts w:ascii="Times New Roman" w:eastAsia="Times New Roman" w:hAnsi="Times New Roman" w:cs="Times New Roman"/>
                <w:color w:val="000000" w:themeColor="text1"/>
                <w:sz w:val="24"/>
                <w:szCs w:val="24"/>
              </w:rPr>
              <w:t xml:space="preserve">А. Сидоров прав в части. Действительно, личное участие в деле Петровой не лишает ее права иметь по этому делу представителя, однако представитель должен соответствовать всем требованиям, </w:t>
            </w:r>
            <w:r w:rsidRPr="00843C53">
              <w:rPr>
                <w:rFonts w:ascii="Times New Roman" w:eastAsia="Times New Roman" w:hAnsi="Times New Roman" w:cs="Times New Roman"/>
                <w:color w:val="000000" w:themeColor="text1"/>
                <w:sz w:val="24"/>
                <w:szCs w:val="24"/>
              </w:rPr>
              <w:lastRenderedPageBreak/>
              <w:t xml:space="preserve">предъявляемым к нему законом. В данном случае Виктор не может быть представителем своей матери, поскольку не имеет высшего юридического образования. </w:t>
            </w:r>
          </w:p>
          <w:p w14:paraId="5237C022" w14:textId="7C37787A" w:rsidR="6CA642F4" w:rsidRPr="00843C53" w:rsidRDefault="6CA642F4" w:rsidP="00843C53">
            <w:pPr>
              <w:spacing w:after="0"/>
              <w:jc w:val="both"/>
              <w:rPr>
                <w:rFonts w:ascii="Times New Roman" w:eastAsia="Times New Roman" w:hAnsi="Times New Roman" w:cs="Times New Roman"/>
                <w:color w:val="000000" w:themeColor="text1"/>
                <w:sz w:val="24"/>
                <w:szCs w:val="24"/>
              </w:rPr>
            </w:pPr>
            <w:r w:rsidRPr="00843C53">
              <w:rPr>
                <w:rFonts w:ascii="Times New Roman" w:eastAsia="Times New Roman" w:hAnsi="Times New Roman" w:cs="Times New Roman"/>
                <w:color w:val="000000" w:themeColor="text1"/>
                <w:sz w:val="24"/>
                <w:szCs w:val="24"/>
              </w:rPr>
              <w:t xml:space="preserve">Б. Сидоров прав. Граждане могут представлять свои интересы в суде самостоятельно или через представителя, однако это определяется на момент подачи искового заявления в суд. В данном случае, Петрова изначально самостоятельно подала заявление, значит в течение всего процесса должна защищаться одна. </w:t>
            </w:r>
          </w:p>
          <w:p w14:paraId="76266BE2" w14:textId="16B07C30" w:rsidR="6CA642F4" w:rsidRPr="00843C53" w:rsidRDefault="6CA642F4" w:rsidP="00843C53">
            <w:pPr>
              <w:spacing w:after="0"/>
              <w:jc w:val="both"/>
              <w:rPr>
                <w:rFonts w:ascii="Times New Roman" w:eastAsia="Times New Roman" w:hAnsi="Times New Roman" w:cs="Times New Roman"/>
                <w:color w:val="000000" w:themeColor="text1"/>
                <w:sz w:val="24"/>
                <w:szCs w:val="24"/>
              </w:rPr>
            </w:pPr>
            <w:r w:rsidRPr="00843C53">
              <w:rPr>
                <w:rFonts w:ascii="Times New Roman" w:eastAsia="Times New Roman" w:hAnsi="Times New Roman" w:cs="Times New Roman"/>
                <w:color w:val="000000" w:themeColor="text1"/>
                <w:sz w:val="24"/>
                <w:szCs w:val="24"/>
              </w:rPr>
              <w:t>В. Сидоров не прав. Личное участие в деле гражданина не лишает его права иметь по этому делу представителя. То, что Виктор еще не завершил обучение и не получил диплом, не является основанием для отказа в его представлении интересов матери</w:t>
            </w:r>
            <w:r w:rsidR="408209BC" w:rsidRPr="00843C53">
              <w:rPr>
                <w:rFonts w:ascii="Times New Roman" w:eastAsia="Times New Roman" w:hAnsi="Times New Roman" w:cs="Times New Roman"/>
                <w:color w:val="000000" w:themeColor="text1"/>
                <w:sz w:val="24"/>
                <w:szCs w:val="24"/>
              </w:rPr>
              <w:t xml:space="preserve">, поскольку у мировых судей и в районных судах представители могут не иметь высшего юридического образования. </w:t>
            </w:r>
          </w:p>
          <w:p w14:paraId="3F9C41FF" w14:textId="5E702CDE" w:rsidR="6CA642F4" w:rsidRPr="00843C53" w:rsidRDefault="6CA642F4" w:rsidP="00843C53">
            <w:pPr>
              <w:spacing w:after="0"/>
              <w:jc w:val="both"/>
              <w:rPr>
                <w:rFonts w:ascii="Times New Roman" w:eastAsia="Times New Roman" w:hAnsi="Times New Roman" w:cs="Times New Roman"/>
                <w:color w:val="000000" w:themeColor="text1"/>
                <w:sz w:val="24"/>
                <w:szCs w:val="24"/>
              </w:rPr>
            </w:pPr>
            <w:r w:rsidRPr="00843C53">
              <w:rPr>
                <w:rFonts w:ascii="Times New Roman" w:eastAsia="Times New Roman" w:hAnsi="Times New Roman" w:cs="Times New Roman"/>
                <w:color w:val="000000" w:themeColor="text1"/>
                <w:sz w:val="24"/>
                <w:szCs w:val="24"/>
              </w:rPr>
              <w:t>Г. Сидоров прав в части. Личное участие в деле гражданина не лишает его права иметь по этому делу представителя. Однако представителями не могут быть близкие родственники, кроме случая законного представительства. В данной ситуации имеет место договорное представительство, так что Петрова должна нанять другого человека.</w:t>
            </w:r>
          </w:p>
          <w:p w14:paraId="67557C51" w14:textId="10E20CC7" w:rsidR="00E05795" w:rsidRPr="00843C53" w:rsidRDefault="00E05795" w:rsidP="00843C53">
            <w:pPr>
              <w:spacing w:after="0"/>
              <w:jc w:val="both"/>
              <w:rPr>
                <w:rFonts w:ascii="Times New Roman" w:eastAsia="Times New Roman" w:hAnsi="Times New Roman" w:cs="Times New Roman"/>
                <w:color w:val="000000" w:themeColor="text1"/>
                <w:sz w:val="24"/>
                <w:szCs w:val="24"/>
              </w:rPr>
            </w:pPr>
          </w:p>
        </w:tc>
        <w:tc>
          <w:tcPr>
            <w:tcW w:w="4365" w:type="dxa"/>
          </w:tcPr>
          <w:p w14:paraId="59855CF6" w14:textId="77D6571E" w:rsidR="00E05795" w:rsidRPr="00843C53" w:rsidRDefault="408209BC" w:rsidP="00843C53">
            <w:pPr>
              <w:pBdr>
                <w:top w:val="nil"/>
                <w:left w:val="nil"/>
                <w:bottom w:val="nil"/>
                <w:right w:val="nil"/>
                <w:between w:val="nil"/>
              </w:pBdr>
              <w:spacing w:after="0"/>
              <w:jc w:val="center"/>
              <w:rPr>
                <w:rFonts w:ascii="Times New Roman" w:eastAsia="Times New Roman" w:hAnsi="Times New Roman" w:cs="Times New Roman"/>
                <w:color w:val="22272F"/>
                <w:sz w:val="24"/>
                <w:szCs w:val="24"/>
              </w:rPr>
            </w:pPr>
            <w:r w:rsidRPr="00843C53">
              <w:rPr>
                <w:rFonts w:ascii="Times New Roman" w:eastAsia="Times New Roman" w:hAnsi="Times New Roman" w:cs="Times New Roman"/>
                <w:b/>
                <w:color w:val="22272F"/>
                <w:sz w:val="24"/>
                <w:szCs w:val="24"/>
              </w:rPr>
              <w:lastRenderedPageBreak/>
              <w:t>В</w:t>
            </w:r>
          </w:p>
          <w:p w14:paraId="76CCEB4E" w14:textId="5A2BC0F0" w:rsidR="7138DE7F" w:rsidRPr="00843C53" w:rsidRDefault="7138DE7F" w:rsidP="00843C53">
            <w:pPr>
              <w:pBdr>
                <w:top w:val="nil"/>
                <w:left w:val="nil"/>
                <w:bottom w:val="nil"/>
                <w:right w:val="nil"/>
                <w:between w:val="nil"/>
              </w:pBdr>
              <w:spacing w:after="0"/>
              <w:jc w:val="center"/>
              <w:rPr>
                <w:rFonts w:ascii="Times New Roman" w:eastAsia="Times New Roman" w:hAnsi="Times New Roman" w:cs="Times New Roman"/>
                <w:color w:val="22272F"/>
                <w:sz w:val="24"/>
                <w:szCs w:val="24"/>
              </w:rPr>
            </w:pPr>
          </w:p>
          <w:p w14:paraId="6B99E4EA" w14:textId="648AA9AD" w:rsidR="005C1FA1" w:rsidRPr="00843C53" w:rsidRDefault="6CA642F4" w:rsidP="00843C53">
            <w:pPr>
              <w:pBdr>
                <w:top w:val="nil"/>
                <w:left w:val="nil"/>
                <w:bottom w:val="nil"/>
                <w:right w:val="nil"/>
                <w:between w:val="nil"/>
              </w:pBdr>
              <w:spacing w:after="0"/>
              <w:jc w:val="center"/>
              <w:rPr>
                <w:rFonts w:ascii="Times New Roman" w:eastAsia="Times New Roman" w:hAnsi="Times New Roman" w:cs="Times New Roman"/>
                <w:color w:val="22272F"/>
                <w:sz w:val="24"/>
                <w:szCs w:val="24"/>
              </w:rPr>
            </w:pPr>
            <w:r w:rsidRPr="00843C53">
              <w:rPr>
                <w:rFonts w:ascii="Times New Roman" w:eastAsia="Times New Roman" w:hAnsi="Times New Roman" w:cs="Times New Roman"/>
                <w:b/>
                <w:color w:val="22272F"/>
                <w:sz w:val="24"/>
                <w:szCs w:val="24"/>
              </w:rPr>
              <w:t>(</w:t>
            </w:r>
            <w:r w:rsidR="1DF22D32" w:rsidRPr="00843C53">
              <w:rPr>
                <w:rFonts w:ascii="Times New Roman" w:eastAsia="Times New Roman" w:hAnsi="Times New Roman" w:cs="Times New Roman"/>
                <w:b/>
                <w:color w:val="22272F"/>
                <w:sz w:val="24"/>
                <w:szCs w:val="24"/>
              </w:rPr>
              <w:t>с</w:t>
            </w:r>
            <w:r w:rsidRPr="00843C53">
              <w:rPr>
                <w:rFonts w:ascii="Times New Roman" w:eastAsia="Times New Roman" w:hAnsi="Times New Roman" w:cs="Times New Roman"/>
                <w:b/>
                <w:color w:val="22272F"/>
                <w:sz w:val="24"/>
                <w:szCs w:val="24"/>
              </w:rPr>
              <w:t xml:space="preserve">т. </w:t>
            </w:r>
            <w:r w:rsidR="408209BC" w:rsidRPr="00843C53">
              <w:rPr>
                <w:rFonts w:ascii="Times New Roman" w:eastAsia="Times New Roman" w:hAnsi="Times New Roman" w:cs="Times New Roman"/>
                <w:b/>
                <w:bCs/>
                <w:color w:val="22272F"/>
                <w:sz w:val="24"/>
                <w:szCs w:val="24"/>
              </w:rPr>
              <w:t xml:space="preserve">48, п. 2 </w:t>
            </w:r>
            <w:r w:rsidR="34A920C5" w:rsidRPr="00843C53">
              <w:rPr>
                <w:rFonts w:ascii="Times New Roman" w:eastAsia="Times New Roman" w:hAnsi="Times New Roman" w:cs="Times New Roman"/>
                <w:b/>
                <w:color w:val="22272F"/>
                <w:sz w:val="24"/>
                <w:szCs w:val="24"/>
              </w:rPr>
              <w:t>ст.</w:t>
            </w:r>
            <w:r w:rsidR="5538C4FA" w:rsidRPr="00843C53">
              <w:rPr>
                <w:rFonts w:ascii="Times New Roman" w:eastAsia="Times New Roman" w:hAnsi="Times New Roman" w:cs="Times New Roman"/>
                <w:b/>
                <w:color w:val="22272F"/>
                <w:sz w:val="24"/>
                <w:szCs w:val="24"/>
              </w:rPr>
              <w:t xml:space="preserve"> </w:t>
            </w:r>
            <w:r w:rsidRPr="00843C53">
              <w:rPr>
                <w:rFonts w:ascii="Times New Roman" w:eastAsia="Times New Roman" w:hAnsi="Times New Roman" w:cs="Times New Roman"/>
                <w:b/>
                <w:color w:val="22272F"/>
                <w:sz w:val="24"/>
                <w:szCs w:val="24"/>
              </w:rPr>
              <w:t>49 Г</w:t>
            </w:r>
            <w:r w:rsidR="132D5541" w:rsidRPr="00843C53">
              <w:rPr>
                <w:rFonts w:ascii="Times New Roman" w:eastAsia="Times New Roman" w:hAnsi="Times New Roman" w:cs="Times New Roman"/>
                <w:b/>
                <w:color w:val="22272F"/>
                <w:sz w:val="24"/>
                <w:szCs w:val="24"/>
              </w:rPr>
              <w:t>ражданского процессуального кодекса</w:t>
            </w:r>
            <w:r w:rsidRPr="00843C53">
              <w:rPr>
                <w:rFonts w:ascii="Times New Roman" w:eastAsia="Times New Roman" w:hAnsi="Times New Roman" w:cs="Times New Roman"/>
                <w:b/>
                <w:color w:val="22272F"/>
                <w:sz w:val="24"/>
                <w:szCs w:val="24"/>
              </w:rPr>
              <w:t xml:space="preserve"> </w:t>
            </w:r>
            <w:r w:rsidR="5E879795" w:rsidRPr="00843C53">
              <w:rPr>
                <w:rFonts w:ascii="Times New Roman" w:eastAsia="Times New Roman" w:hAnsi="Times New Roman" w:cs="Times New Roman"/>
                <w:b/>
                <w:color w:val="22272F"/>
                <w:sz w:val="24"/>
                <w:szCs w:val="24"/>
              </w:rPr>
              <w:t>Российской Федерации</w:t>
            </w:r>
            <w:r w:rsidRPr="00843C53">
              <w:rPr>
                <w:rFonts w:ascii="Times New Roman" w:eastAsia="Times New Roman" w:hAnsi="Times New Roman" w:cs="Times New Roman"/>
                <w:b/>
                <w:color w:val="22272F"/>
                <w:sz w:val="24"/>
                <w:szCs w:val="24"/>
              </w:rPr>
              <w:t>)</w:t>
            </w:r>
          </w:p>
        </w:tc>
        <w:tc>
          <w:tcPr>
            <w:tcW w:w="3735" w:type="dxa"/>
          </w:tcPr>
          <w:p w14:paraId="09EFE331" w14:textId="32AF93F6" w:rsidR="00E05795" w:rsidRPr="00843C53" w:rsidRDefault="00270698" w:rsidP="00843C53">
            <w:pPr>
              <w:spacing w:after="0"/>
              <w:ind w:left="425" w:firstLine="57"/>
              <w:jc w:val="center"/>
              <w:rPr>
                <w:rFonts w:ascii="Times New Roman" w:eastAsia="Times New Roman" w:hAnsi="Times New Roman" w:cs="Times New Roman"/>
                <w:b/>
                <w:sz w:val="24"/>
                <w:szCs w:val="24"/>
              </w:rPr>
            </w:pPr>
            <w:r w:rsidRPr="00843C53">
              <w:rPr>
                <w:rFonts w:ascii="Times New Roman" w:eastAsia="Times New Roman" w:hAnsi="Times New Roman" w:cs="Times New Roman"/>
                <w:b/>
                <w:sz w:val="24"/>
                <w:szCs w:val="24"/>
              </w:rPr>
              <w:t>3 БАЛЛА</w:t>
            </w:r>
          </w:p>
          <w:p w14:paraId="0D64702F" w14:textId="5C6F8179" w:rsidR="00E05795" w:rsidRPr="00843C53" w:rsidRDefault="00E05795" w:rsidP="00843C53">
            <w:pPr>
              <w:spacing w:after="0"/>
              <w:ind w:left="425" w:firstLine="57"/>
              <w:jc w:val="center"/>
              <w:rPr>
                <w:rFonts w:ascii="Times New Roman" w:eastAsia="Times New Roman" w:hAnsi="Times New Roman" w:cs="Times New Roman"/>
                <w:b/>
                <w:bCs/>
                <w:sz w:val="24"/>
                <w:szCs w:val="24"/>
              </w:rPr>
            </w:pPr>
          </w:p>
          <w:p w14:paraId="613072D2" w14:textId="72FAE817" w:rsidR="00E05795" w:rsidRPr="00843C53" w:rsidRDefault="00270698" w:rsidP="00843C53">
            <w:pPr>
              <w:spacing w:after="0"/>
              <w:ind w:left="425" w:firstLine="57"/>
              <w:jc w:val="center"/>
              <w:rPr>
                <w:rFonts w:ascii="Times New Roman" w:eastAsia="Times New Roman" w:hAnsi="Times New Roman" w:cs="Times New Roman"/>
                <w:b/>
                <w:color w:val="22272F"/>
                <w:sz w:val="24"/>
                <w:szCs w:val="24"/>
                <w:highlight w:val="white"/>
              </w:rPr>
            </w:pPr>
            <w:r w:rsidRPr="00843C53">
              <w:rPr>
                <w:rFonts w:ascii="Times New Roman" w:eastAsia="Times New Roman" w:hAnsi="Times New Roman" w:cs="Times New Roman"/>
                <w:b/>
                <w:sz w:val="24"/>
                <w:szCs w:val="24"/>
              </w:rPr>
              <w:t>ЛЮБАЯ ОШИБКА - 0 БАЛЛОВ</w:t>
            </w:r>
          </w:p>
        </w:tc>
      </w:tr>
      <w:tr w:rsidR="00E05795" w14:paraId="57ABD096" w14:textId="77777777" w:rsidTr="54485041">
        <w:trPr>
          <w:trHeight w:val="300"/>
        </w:trPr>
        <w:tc>
          <w:tcPr>
            <w:tcW w:w="7490" w:type="dxa"/>
          </w:tcPr>
          <w:p w14:paraId="7D2B296D" w14:textId="77777777" w:rsidR="009713C2" w:rsidRPr="00843C53" w:rsidRDefault="009713C2" w:rsidP="009713C2">
            <w:pPr>
              <w:pBdr>
                <w:top w:val="nil"/>
                <w:left w:val="nil"/>
                <w:bottom w:val="nil"/>
                <w:right w:val="nil"/>
                <w:between w:val="nil"/>
              </w:pBdr>
              <w:spacing w:after="0"/>
              <w:jc w:val="both"/>
              <w:rPr>
                <w:rFonts w:ascii="Times New Roman" w:eastAsia="Times New Roman" w:hAnsi="Times New Roman" w:cs="Times New Roman"/>
                <w:sz w:val="24"/>
                <w:szCs w:val="24"/>
              </w:rPr>
            </w:pPr>
            <w:r w:rsidRPr="00843C53">
              <w:rPr>
                <w:rFonts w:ascii="Times New Roman" w:eastAsia="Times New Roman" w:hAnsi="Times New Roman" w:cs="Times New Roman"/>
                <w:b/>
                <w:bCs/>
                <w:color w:val="22272F"/>
                <w:sz w:val="24"/>
                <w:szCs w:val="24"/>
                <w:highlight w:val="white"/>
              </w:rPr>
              <w:t xml:space="preserve">20. </w:t>
            </w:r>
            <w:r w:rsidRPr="00843C53">
              <w:rPr>
                <w:rFonts w:ascii="Times New Roman" w:eastAsia="Times New Roman" w:hAnsi="Times New Roman" w:cs="Times New Roman"/>
                <w:b/>
                <w:bCs/>
                <w:color w:val="000000" w:themeColor="text1"/>
                <w:sz w:val="24"/>
                <w:szCs w:val="24"/>
              </w:rPr>
              <w:t>Илья Савельев купил в магазине у дома новый телефон. Он его очень долго</w:t>
            </w:r>
            <w:r>
              <w:rPr>
                <w:rFonts w:ascii="Times New Roman" w:eastAsia="Times New Roman" w:hAnsi="Times New Roman" w:cs="Times New Roman"/>
                <w:b/>
                <w:bCs/>
                <w:color w:val="000000" w:themeColor="text1"/>
                <w:sz w:val="24"/>
                <w:szCs w:val="24"/>
              </w:rPr>
              <w:t xml:space="preserve"> ждал</w:t>
            </w:r>
            <w:r w:rsidRPr="00843C53">
              <w:rPr>
                <w:rFonts w:ascii="Times New Roman" w:eastAsia="Times New Roman" w:hAnsi="Times New Roman" w:cs="Times New Roman"/>
                <w:b/>
                <w:bCs/>
                <w:color w:val="000000" w:themeColor="text1"/>
                <w:sz w:val="24"/>
                <w:szCs w:val="24"/>
              </w:rPr>
              <w:t>, копил с обедов. Придя домой, он решил позвать своего друга Виктора и запустить новую игру, про которую ему рассказали друзья. Однако что-то пошло не так</w:t>
            </w:r>
            <w:r>
              <w:rPr>
                <w:rFonts w:ascii="Times New Roman" w:eastAsia="Times New Roman" w:hAnsi="Times New Roman" w:cs="Times New Roman"/>
                <w:b/>
                <w:bCs/>
                <w:color w:val="000000" w:themeColor="text1"/>
                <w:sz w:val="24"/>
                <w:szCs w:val="24"/>
              </w:rPr>
              <w:t>,</w:t>
            </w:r>
            <w:r w:rsidRPr="00843C53">
              <w:rPr>
                <w:rFonts w:ascii="Times New Roman" w:eastAsia="Times New Roman" w:hAnsi="Times New Roman" w:cs="Times New Roman"/>
                <w:b/>
                <w:bCs/>
                <w:color w:val="000000" w:themeColor="text1"/>
                <w:sz w:val="24"/>
                <w:szCs w:val="24"/>
              </w:rPr>
              <w:t xml:space="preserve"> и телефон взорвался. Другу был причинен ущерб здоровью. </w:t>
            </w:r>
            <w:r w:rsidRPr="00843C53">
              <w:rPr>
                <w:rFonts w:ascii="Times New Roman" w:eastAsia="Times New Roman" w:hAnsi="Times New Roman" w:cs="Times New Roman"/>
                <w:b/>
                <w:bCs/>
                <w:sz w:val="24"/>
                <w:szCs w:val="24"/>
              </w:rPr>
              <w:t xml:space="preserve"> </w:t>
            </w:r>
          </w:p>
          <w:p w14:paraId="7BE1248B" w14:textId="77777777" w:rsidR="009713C2" w:rsidRPr="00843C53" w:rsidRDefault="009713C2" w:rsidP="009713C2">
            <w:pPr>
              <w:pBdr>
                <w:top w:val="nil"/>
                <w:left w:val="nil"/>
                <w:bottom w:val="nil"/>
                <w:right w:val="nil"/>
                <w:between w:val="nil"/>
              </w:pBdr>
              <w:spacing w:after="0"/>
              <w:jc w:val="both"/>
              <w:rPr>
                <w:rFonts w:ascii="Times New Roman" w:eastAsia="Times New Roman" w:hAnsi="Times New Roman" w:cs="Times New Roman"/>
                <w:sz w:val="24"/>
                <w:szCs w:val="24"/>
              </w:rPr>
            </w:pPr>
          </w:p>
          <w:p w14:paraId="0743E28F" w14:textId="77777777" w:rsidR="009713C2" w:rsidRPr="00843C53" w:rsidRDefault="009713C2" w:rsidP="009713C2">
            <w:pPr>
              <w:spacing w:after="0"/>
              <w:jc w:val="both"/>
              <w:rPr>
                <w:rFonts w:ascii="Times New Roman" w:eastAsia="Times New Roman" w:hAnsi="Times New Roman" w:cs="Times New Roman"/>
                <w:sz w:val="24"/>
                <w:szCs w:val="24"/>
              </w:rPr>
            </w:pPr>
            <w:r w:rsidRPr="00843C53">
              <w:rPr>
                <w:rFonts w:ascii="Times New Roman" w:eastAsia="Times New Roman" w:hAnsi="Times New Roman" w:cs="Times New Roman"/>
                <w:i/>
                <w:iCs/>
                <w:color w:val="000000" w:themeColor="text1"/>
                <w:sz w:val="24"/>
                <w:szCs w:val="24"/>
              </w:rPr>
              <w:t>Может ли Виктор обратиться с требованием возместить причиненный вред</w:t>
            </w:r>
            <w:r w:rsidRPr="00843C53">
              <w:rPr>
                <w:rFonts w:ascii="Times New Roman" w:eastAsia="Times New Roman" w:hAnsi="Times New Roman" w:cs="Times New Roman"/>
                <w:i/>
                <w:iCs/>
                <w:sz w:val="24"/>
                <w:szCs w:val="24"/>
              </w:rPr>
              <w:t xml:space="preserve">?  </w:t>
            </w:r>
          </w:p>
          <w:p w14:paraId="52573761" w14:textId="77777777" w:rsidR="009713C2" w:rsidRPr="00843C53" w:rsidRDefault="009713C2" w:rsidP="009713C2">
            <w:pPr>
              <w:spacing w:after="0"/>
              <w:jc w:val="both"/>
              <w:rPr>
                <w:rFonts w:ascii="Times New Roman" w:eastAsia="Times New Roman" w:hAnsi="Times New Roman" w:cs="Times New Roman"/>
                <w:i/>
                <w:iCs/>
                <w:sz w:val="24"/>
                <w:szCs w:val="24"/>
              </w:rPr>
            </w:pPr>
          </w:p>
          <w:p w14:paraId="76F45D40" w14:textId="77777777" w:rsidR="009713C2" w:rsidRPr="00843C53" w:rsidRDefault="009713C2" w:rsidP="009713C2">
            <w:pPr>
              <w:spacing w:after="0"/>
              <w:jc w:val="both"/>
              <w:rPr>
                <w:rFonts w:ascii="Times New Roman" w:eastAsia="Times New Roman" w:hAnsi="Times New Roman" w:cs="Times New Roman"/>
                <w:sz w:val="24"/>
                <w:szCs w:val="24"/>
              </w:rPr>
            </w:pPr>
            <w:r w:rsidRPr="00843C53">
              <w:rPr>
                <w:rFonts w:ascii="Times New Roman" w:eastAsia="Times New Roman" w:hAnsi="Times New Roman" w:cs="Times New Roman"/>
                <w:sz w:val="24"/>
                <w:szCs w:val="24"/>
              </w:rPr>
              <w:lastRenderedPageBreak/>
              <w:t xml:space="preserve">А. </w:t>
            </w:r>
            <w:r w:rsidRPr="00843C53">
              <w:rPr>
                <w:rFonts w:ascii="Times New Roman" w:eastAsia="Times New Roman" w:hAnsi="Times New Roman" w:cs="Times New Roman"/>
                <w:color w:val="000000" w:themeColor="text1"/>
                <w:sz w:val="24"/>
                <w:szCs w:val="24"/>
              </w:rPr>
              <w:t>Нет, поскольку он не является стороной договора, по которому был приобретен телефон. Обратиться с требованием о возмещении вреда может только Илья</w:t>
            </w:r>
            <w:r w:rsidRPr="00843C53">
              <w:rPr>
                <w:rFonts w:ascii="Times New Roman" w:eastAsia="Times New Roman" w:hAnsi="Times New Roman" w:cs="Times New Roman"/>
                <w:sz w:val="24"/>
                <w:szCs w:val="24"/>
              </w:rPr>
              <w:t xml:space="preserve">. </w:t>
            </w:r>
          </w:p>
          <w:p w14:paraId="17AA585D" w14:textId="77777777" w:rsidR="009713C2" w:rsidRPr="00843C53" w:rsidRDefault="009713C2" w:rsidP="009713C2">
            <w:pPr>
              <w:spacing w:after="0"/>
              <w:jc w:val="both"/>
              <w:rPr>
                <w:rFonts w:ascii="Times New Roman" w:eastAsia="Times New Roman" w:hAnsi="Times New Roman" w:cs="Times New Roman"/>
                <w:sz w:val="24"/>
                <w:szCs w:val="24"/>
              </w:rPr>
            </w:pPr>
            <w:r w:rsidRPr="00843C53">
              <w:rPr>
                <w:rFonts w:ascii="Times New Roman" w:eastAsia="Times New Roman" w:hAnsi="Times New Roman" w:cs="Times New Roman"/>
                <w:sz w:val="24"/>
                <w:szCs w:val="24"/>
              </w:rPr>
              <w:t xml:space="preserve">Б. </w:t>
            </w:r>
            <w:r w:rsidRPr="00843C53">
              <w:rPr>
                <w:rFonts w:ascii="Times New Roman" w:eastAsia="Times New Roman" w:hAnsi="Times New Roman" w:cs="Times New Roman"/>
                <w:color w:val="000000" w:themeColor="text1"/>
                <w:sz w:val="24"/>
                <w:szCs w:val="24"/>
              </w:rPr>
              <w:t>Нет, поскольку в данном случае вред, причиненный вследствие недостатков товара, не подлежит возмещению</w:t>
            </w:r>
            <w:r w:rsidRPr="00843C53">
              <w:rPr>
                <w:rFonts w:ascii="Times New Roman" w:eastAsia="Times New Roman" w:hAnsi="Times New Roman" w:cs="Times New Roman"/>
                <w:sz w:val="24"/>
                <w:szCs w:val="24"/>
              </w:rPr>
              <w:t>.</w:t>
            </w:r>
          </w:p>
          <w:p w14:paraId="7D0CA1DA" w14:textId="77777777" w:rsidR="009713C2" w:rsidRPr="00843C53" w:rsidRDefault="009713C2" w:rsidP="009713C2">
            <w:pPr>
              <w:spacing w:after="0"/>
              <w:jc w:val="both"/>
              <w:rPr>
                <w:rFonts w:ascii="Times New Roman" w:eastAsia="Times New Roman" w:hAnsi="Times New Roman" w:cs="Times New Roman"/>
                <w:sz w:val="24"/>
                <w:szCs w:val="24"/>
              </w:rPr>
            </w:pPr>
            <w:r w:rsidRPr="00843C53">
              <w:rPr>
                <w:rFonts w:ascii="Times New Roman" w:eastAsia="Times New Roman" w:hAnsi="Times New Roman" w:cs="Times New Roman"/>
                <w:sz w:val="24"/>
                <w:szCs w:val="24"/>
              </w:rPr>
              <w:t xml:space="preserve">В. </w:t>
            </w:r>
            <w:r w:rsidRPr="00843C53">
              <w:rPr>
                <w:rFonts w:ascii="Times New Roman" w:eastAsia="Times New Roman" w:hAnsi="Times New Roman" w:cs="Times New Roman"/>
                <w:color w:val="000000" w:themeColor="text1"/>
                <w:sz w:val="24"/>
                <w:szCs w:val="24"/>
              </w:rPr>
              <w:t>Да, так как с требованием о возмещении вреда, причиненного вследствие недостатков товара, может обратиться любой потерпевший</w:t>
            </w:r>
            <w:r w:rsidRPr="00843C53">
              <w:rPr>
                <w:rFonts w:ascii="Times New Roman" w:eastAsia="Times New Roman" w:hAnsi="Times New Roman" w:cs="Times New Roman"/>
                <w:sz w:val="24"/>
                <w:szCs w:val="24"/>
              </w:rPr>
              <w:t xml:space="preserve">. </w:t>
            </w:r>
          </w:p>
          <w:p w14:paraId="68AA1FA1" w14:textId="77777777" w:rsidR="009713C2" w:rsidRPr="00843C53" w:rsidRDefault="009713C2" w:rsidP="009713C2">
            <w:pPr>
              <w:pBdr>
                <w:top w:val="nil"/>
                <w:left w:val="nil"/>
                <w:bottom w:val="nil"/>
                <w:right w:val="nil"/>
                <w:between w:val="nil"/>
              </w:pBdr>
              <w:spacing w:after="0"/>
              <w:jc w:val="both"/>
              <w:rPr>
                <w:rFonts w:ascii="Times New Roman" w:hAnsi="Times New Roman" w:cs="Times New Roman"/>
                <w:sz w:val="24"/>
                <w:szCs w:val="24"/>
              </w:rPr>
            </w:pPr>
            <w:r w:rsidRPr="00843C53">
              <w:rPr>
                <w:rFonts w:ascii="Times New Roman" w:eastAsia="Times New Roman" w:hAnsi="Times New Roman" w:cs="Times New Roman"/>
                <w:sz w:val="24"/>
                <w:szCs w:val="24"/>
              </w:rPr>
              <w:t xml:space="preserve">Г. </w:t>
            </w:r>
            <w:r w:rsidRPr="00843C53">
              <w:rPr>
                <w:rFonts w:ascii="Times New Roman" w:eastAsia="Times New Roman" w:hAnsi="Times New Roman" w:cs="Times New Roman"/>
                <w:color w:val="000000" w:themeColor="text1"/>
                <w:sz w:val="24"/>
                <w:szCs w:val="24"/>
              </w:rPr>
              <w:t>Да, так как он является другом лица, которое приобрело по договору товар, имеющий недостатки</w:t>
            </w:r>
            <w:r w:rsidRPr="00843C53">
              <w:rPr>
                <w:rFonts w:ascii="Times New Roman" w:eastAsia="Times New Roman" w:hAnsi="Times New Roman" w:cs="Times New Roman"/>
                <w:sz w:val="24"/>
                <w:szCs w:val="24"/>
              </w:rPr>
              <w:t>.</w:t>
            </w:r>
          </w:p>
          <w:p w14:paraId="622FEB6C" w14:textId="2648FB1A" w:rsidR="00E05795" w:rsidRPr="00843C53" w:rsidRDefault="00E05795" w:rsidP="00843C53">
            <w:pPr>
              <w:pBdr>
                <w:top w:val="nil"/>
                <w:left w:val="nil"/>
                <w:bottom w:val="nil"/>
                <w:right w:val="nil"/>
                <w:between w:val="nil"/>
              </w:pBdr>
              <w:spacing w:after="0"/>
              <w:jc w:val="both"/>
              <w:rPr>
                <w:rFonts w:ascii="Times New Roman" w:hAnsi="Times New Roman" w:cs="Times New Roman"/>
                <w:sz w:val="24"/>
                <w:szCs w:val="24"/>
              </w:rPr>
            </w:pPr>
          </w:p>
        </w:tc>
        <w:tc>
          <w:tcPr>
            <w:tcW w:w="4365" w:type="dxa"/>
          </w:tcPr>
          <w:p w14:paraId="331FEA32" w14:textId="40559668" w:rsidR="00E05795" w:rsidRPr="00843C53" w:rsidRDefault="0F2439C3" w:rsidP="00843C53">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r w:rsidRPr="00843C53">
              <w:rPr>
                <w:rFonts w:ascii="Times New Roman" w:eastAsia="Times New Roman" w:hAnsi="Times New Roman" w:cs="Times New Roman"/>
                <w:b/>
                <w:bCs/>
                <w:color w:val="22272F"/>
                <w:sz w:val="24"/>
                <w:szCs w:val="24"/>
                <w:highlight w:val="white"/>
              </w:rPr>
              <w:lastRenderedPageBreak/>
              <w:t>В</w:t>
            </w:r>
          </w:p>
          <w:p w14:paraId="40044262" w14:textId="74E4DAF6" w:rsidR="7138DE7F" w:rsidRPr="00843C53" w:rsidRDefault="7138DE7F" w:rsidP="00843C53">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p>
          <w:p w14:paraId="63677E8D" w14:textId="1EB25CC9" w:rsidR="00E05795" w:rsidRPr="00843C53" w:rsidRDefault="0F2439C3" w:rsidP="00843C53">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r w:rsidRPr="00843C53">
              <w:rPr>
                <w:rFonts w:ascii="Times New Roman" w:eastAsia="Times New Roman" w:hAnsi="Times New Roman" w:cs="Times New Roman"/>
                <w:b/>
                <w:bCs/>
                <w:color w:val="22272F"/>
                <w:sz w:val="24"/>
                <w:szCs w:val="24"/>
                <w:highlight w:val="white"/>
              </w:rPr>
              <w:t xml:space="preserve">(ст. 14 </w:t>
            </w:r>
            <w:r w:rsidR="655640F3" w:rsidRPr="00843C53">
              <w:rPr>
                <w:rFonts w:ascii="Times New Roman" w:eastAsia="Times New Roman" w:hAnsi="Times New Roman" w:cs="Times New Roman"/>
                <w:b/>
                <w:bCs/>
                <w:color w:val="22272F"/>
                <w:sz w:val="24"/>
                <w:szCs w:val="24"/>
                <w:highlight w:val="white"/>
              </w:rPr>
              <w:t xml:space="preserve">Закона Российской Федерации от </w:t>
            </w:r>
            <w:r w:rsidR="009713C2">
              <w:rPr>
                <w:rFonts w:ascii="Times New Roman" w:eastAsia="Times New Roman" w:hAnsi="Times New Roman" w:cs="Times New Roman"/>
                <w:b/>
                <w:bCs/>
                <w:color w:val="22272F"/>
                <w:sz w:val="24"/>
                <w:szCs w:val="24"/>
                <w:highlight w:val="white"/>
              </w:rPr>
              <w:t>0</w:t>
            </w:r>
            <w:r w:rsidR="655640F3" w:rsidRPr="00843C53">
              <w:rPr>
                <w:rFonts w:ascii="Times New Roman" w:eastAsia="Times New Roman" w:hAnsi="Times New Roman" w:cs="Times New Roman"/>
                <w:b/>
                <w:bCs/>
                <w:color w:val="22272F"/>
                <w:sz w:val="24"/>
                <w:szCs w:val="24"/>
                <w:highlight w:val="white"/>
              </w:rPr>
              <w:t>7.02.1992 № 2300-1</w:t>
            </w:r>
            <w:r w:rsidRPr="00843C53">
              <w:rPr>
                <w:rFonts w:ascii="Times New Roman" w:eastAsia="Times New Roman" w:hAnsi="Times New Roman" w:cs="Times New Roman"/>
                <w:b/>
                <w:bCs/>
                <w:color w:val="22272F"/>
                <w:sz w:val="24"/>
                <w:szCs w:val="24"/>
                <w:highlight w:val="white"/>
              </w:rPr>
              <w:t xml:space="preserve"> </w:t>
            </w:r>
            <w:r w:rsidR="009713C2">
              <w:rPr>
                <w:rFonts w:ascii="Times New Roman" w:eastAsia="Times New Roman" w:hAnsi="Times New Roman" w:cs="Times New Roman"/>
                <w:b/>
                <w:bCs/>
                <w:color w:val="22272F"/>
                <w:sz w:val="24"/>
                <w:szCs w:val="24"/>
                <w:highlight w:val="white"/>
              </w:rPr>
              <w:t>«</w:t>
            </w:r>
            <w:r w:rsidRPr="00843C53">
              <w:rPr>
                <w:rFonts w:ascii="Times New Roman" w:eastAsia="Times New Roman" w:hAnsi="Times New Roman" w:cs="Times New Roman"/>
                <w:b/>
                <w:bCs/>
                <w:color w:val="22272F"/>
                <w:sz w:val="24"/>
                <w:szCs w:val="24"/>
                <w:highlight w:val="white"/>
              </w:rPr>
              <w:t xml:space="preserve">О </w:t>
            </w:r>
            <w:r w:rsidR="495574FD" w:rsidRPr="00843C53">
              <w:rPr>
                <w:rFonts w:ascii="Times New Roman" w:eastAsia="Times New Roman" w:hAnsi="Times New Roman" w:cs="Times New Roman"/>
                <w:b/>
                <w:bCs/>
                <w:color w:val="22272F"/>
                <w:sz w:val="24"/>
                <w:szCs w:val="24"/>
                <w:highlight w:val="white"/>
              </w:rPr>
              <w:t>За</w:t>
            </w:r>
            <w:r w:rsidR="7AA5EF4E" w:rsidRPr="00843C53">
              <w:rPr>
                <w:rFonts w:ascii="Times New Roman" w:eastAsia="Times New Roman" w:hAnsi="Times New Roman" w:cs="Times New Roman"/>
                <w:b/>
                <w:bCs/>
                <w:color w:val="22272F"/>
                <w:sz w:val="24"/>
                <w:szCs w:val="24"/>
                <w:highlight w:val="white"/>
              </w:rPr>
              <w:t>щите прав потребителей</w:t>
            </w:r>
            <w:r w:rsidR="009713C2">
              <w:rPr>
                <w:rFonts w:ascii="Times New Roman" w:eastAsia="Times New Roman" w:hAnsi="Times New Roman" w:cs="Times New Roman"/>
                <w:b/>
                <w:bCs/>
                <w:color w:val="22272F"/>
                <w:sz w:val="24"/>
                <w:szCs w:val="24"/>
                <w:highlight w:val="white"/>
              </w:rPr>
              <w:t>»</w:t>
            </w:r>
            <w:r w:rsidRPr="00843C53">
              <w:rPr>
                <w:rFonts w:ascii="Times New Roman" w:eastAsia="Times New Roman" w:hAnsi="Times New Roman" w:cs="Times New Roman"/>
                <w:b/>
                <w:bCs/>
                <w:color w:val="22272F"/>
                <w:sz w:val="24"/>
                <w:szCs w:val="24"/>
                <w:highlight w:val="white"/>
              </w:rPr>
              <w:t>)</w:t>
            </w:r>
          </w:p>
        </w:tc>
        <w:tc>
          <w:tcPr>
            <w:tcW w:w="3735" w:type="dxa"/>
          </w:tcPr>
          <w:p w14:paraId="146ECBC8" w14:textId="7C9AB9C4" w:rsidR="00E05795" w:rsidRPr="00843C53" w:rsidRDefault="00270698" w:rsidP="00843C53">
            <w:pPr>
              <w:spacing w:after="0"/>
              <w:ind w:left="425" w:firstLine="57"/>
              <w:jc w:val="center"/>
              <w:rPr>
                <w:rFonts w:ascii="Times New Roman" w:eastAsia="Times New Roman" w:hAnsi="Times New Roman" w:cs="Times New Roman"/>
                <w:b/>
                <w:sz w:val="24"/>
                <w:szCs w:val="24"/>
              </w:rPr>
            </w:pPr>
            <w:r w:rsidRPr="00843C53">
              <w:rPr>
                <w:rFonts w:ascii="Times New Roman" w:eastAsia="Times New Roman" w:hAnsi="Times New Roman" w:cs="Times New Roman"/>
                <w:b/>
                <w:sz w:val="24"/>
                <w:szCs w:val="24"/>
              </w:rPr>
              <w:t>3 БАЛЛА</w:t>
            </w:r>
          </w:p>
          <w:p w14:paraId="7AFC4DE8" w14:textId="46FA32BA" w:rsidR="00E05795" w:rsidRPr="00843C53" w:rsidRDefault="00E05795" w:rsidP="00843C53">
            <w:pPr>
              <w:spacing w:after="0"/>
              <w:ind w:left="425" w:firstLine="57"/>
              <w:jc w:val="center"/>
              <w:rPr>
                <w:rFonts w:ascii="Times New Roman" w:eastAsia="Times New Roman" w:hAnsi="Times New Roman" w:cs="Times New Roman"/>
                <w:b/>
                <w:bCs/>
                <w:sz w:val="24"/>
                <w:szCs w:val="24"/>
              </w:rPr>
            </w:pPr>
          </w:p>
          <w:p w14:paraId="3C45AA87" w14:textId="5943DB9E" w:rsidR="00E05795" w:rsidRPr="00843C53" w:rsidRDefault="00270698" w:rsidP="00843C53">
            <w:pPr>
              <w:spacing w:after="0"/>
              <w:ind w:left="425" w:firstLine="57"/>
              <w:jc w:val="center"/>
              <w:rPr>
                <w:rFonts w:ascii="Times New Roman" w:eastAsia="Times New Roman" w:hAnsi="Times New Roman" w:cs="Times New Roman"/>
                <w:b/>
                <w:color w:val="22272F"/>
                <w:sz w:val="24"/>
                <w:szCs w:val="24"/>
                <w:highlight w:val="white"/>
              </w:rPr>
            </w:pPr>
            <w:r w:rsidRPr="00843C53">
              <w:rPr>
                <w:rFonts w:ascii="Times New Roman" w:eastAsia="Times New Roman" w:hAnsi="Times New Roman" w:cs="Times New Roman"/>
                <w:b/>
                <w:sz w:val="24"/>
                <w:szCs w:val="24"/>
              </w:rPr>
              <w:t>ЛЮБАЯ ОШИБКА - 0 БАЛЛОВ</w:t>
            </w:r>
          </w:p>
        </w:tc>
      </w:tr>
      <w:tr w:rsidR="00E05795" w14:paraId="278FE015" w14:textId="77777777" w:rsidTr="54485041">
        <w:trPr>
          <w:trHeight w:val="300"/>
        </w:trPr>
        <w:tc>
          <w:tcPr>
            <w:tcW w:w="7490" w:type="dxa"/>
          </w:tcPr>
          <w:p w14:paraId="756DF8A2" w14:textId="77777777" w:rsidR="00E05795" w:rsidRDefault="00E05795" w:rsidP="005113C8">
            <w:pPr>
              <w:numPr>
                <w:ilvl w:val="0"/>
                <w:numId w:val="15"/>
              </w:numPr>
              <w:pBdr>
                <w:top w:val="nil"/>
                <w:left w:val="nil"/>
                <w:bottom w:val="nil"/>
                <w:right w:val="nil"/>
                <w:between w:val="nil"/>
              </w:pBdr>
              <w:spacing w:after="0" w:line="360" w:lineRule="auto"/>
              <w:jc w:val="center"/>
              <w:rPr>
                <w:rFonts w:ascii="Times New Roman" w:eastAsia="Times New Roman" w:hAnsi="Times New Roman" w:cs="Times New Roman"/>
                <w:b/>
                <w:color w:val="22272F"/>
                <w:sz w:val="24"/>
                <w:szCs w:val="24"/>
                <w:highlight w:val="white"/>
              </w:rPr>
            </w:pPr>
            <w:r>
              <w:rPr>
                <w:rFonts w:ascii="Times New Roman" w:eastAsia="Times New Roman" w:hAnsi="Times New Roman" w:cs="Times New Roman"/>
                <w:b/>
                <w:color w:val="000000"/>
                <w:sz w:val="24"/>
                <w:szCs w:val="24"/>
              </w:rPr>
              <w:t>Дайте верный перевод латинскому выражению</w:t>
            </w:r>
          </w:p>
        </w:tc>
        <w:tc>
          <w:tcPr>
            <w:tcW w:w="4365" w:type="dxa"/>
          </w:tcPr>
          <w:p w14:paraId="16E85F82" w14:textId="77777777" w:rsidR="00E05795" w:rsidRDefault="00E05795" w:rsidP="00E05795">
            <w:pPr>
              <w:pBdr>
                <w:top w:val="nil"/>
                <w:left w:val="nil"/>
                <w:bottom w:val="nil"/>
                <w:right w:val="nil"/>
                <w:between w:val="nil"/>
              </w:pBdr>
              <w:spacing w:after="0" w:line="240" w:lineRule="auto"/>
              <w:ind w:left="720" w:hanging="720"/>
              <w:jc w:val="center"/>
              <w:rPr>
                <w:rFonts w:ascii="Times New Roman" w:eastAsia="Times New Roman" w:hAnsi="Times New Roman" w:cs="Times New Roman"/>
                <w:b/>
                <w:color w:val="000000"/>
                <w:sz w:val="24"/>
                <w:szCs w:val="24"/>
              </w:rPr>
            </w:pPr>
          </w:p>
        </w:tc>
        <w:tc>
          <w:tcPr>
            <w:tcW w:w="3735" w:type="dxa"/>
          </w:tcPr>
          <w:p w14:paraId="6BA4AD0E" w14:textId="77777777" w:rsidR="00E05795" w:rsidRDefault="00E05795" w:rsidP="00E05795">
            <w:pPr>
              <w:pBdr>
                <w:top w:val="nil"/>
                <w:left w:val="nil"/>
                <w:bottom w:val="nil"/>
                <w:right w:val="nil"/>
                <w:between w:val="nil"/>
              </w:pBdr>
              <w:spacing w:after="0" w:line="240" w:lineRule="auto"/>
              <w:ind w:left="720" w:hanging="720"/>
              <w:jc w:val="center"/>
              <w:rPr>
                <w:rFonts w:ascii="Times New Roman" w:eastAsia="Times New Roman" w:hAnsi="Times New Roman" w:cs="Times New Roman"/>
                <w:b/>
                <w:color w:val="000000"/>
                <w:sz w:val="24"/>
                <w:szCs w:val="24"/>
              </w:rPr>
            </w:pPr>
          </w:p>
        </w:tc>
      </w:tr>
      <w:tr w:rsidR="00E05795" w14:paraId="72C8193F" w14:textId="77777777" w:rsidTr="54485041">
        <w:trPr>
          <w:trHeight w:val="300"/>
        </w:trPr>
        <w:tc>
          <w:tcPr>
            <w:tcW w:w="7490" w:type="dxa"/>
          </w:tcPr>
          <w:p w14:paraId="559451FB" w14:textId="399AB48E" w:rsidR="00E05795" w:rsidRDefault="00E05795" w:rsidP="00621C7A">
            <w:pPr>
              <w:pBdr>
                <w:top w:val="nil"/>
                <w:left w:val="nil"/>
                <w:bottom w:val="nil"/>
                <w:right w:val="nil"/>
                <w:between w:val="nil"/>
              </w:pBdr>
              <w:spacing w:after="0"/>
              <w:jc w:val="both"/>
              <w:rPr>
                <w:rFonts w:ascii="Times New Roman" w:eastAsia="Times New Roman" w:hAnsi="Times New Roman" w:cs="Times New Roman"/>
                <w:sz w:val="24"/>
                <w:szCs w:val="24"/>
              </w:rPr>
            </w:pPr>
            <w:r w:rsidRPr="7D08A7D4">
              <w:rPr>
                <w:rFonts w:ascii="Times New Roman" w:eastAsia="Times New Roman" w:hAnsi="Times New Roman" w:cs="Times New Roman"/>
                <w:b/>
                <w:bCs/>
                <w:color w:val="000000" w:themeColor="text1"/>
                <w:sz w:val="24"/>
                <w:szCs w:val="24"/>
              </w:rPr>
              <w:t xml:space="preserve">21. </w:t>
            </w:r>
            <w:proofErr w:type="spellStart"/>
            <w:r w:rsidR="36848287" w:rsidRPr="7D08A7D4">
              <w:rPr>
                <w:rFonts w:ascii="Times New Roman" w:eastAsia="Times New Roman" w:hAnsi="Times New Roman" w:cs="Times New Roman"/>
                <w:b/>
                <w:bCs/>
                <w:color w:val="000000" w:themeColor="text1"/>
                <w:sz w:val="24"/>
                <w:szCs w:val="24"/>
              </w:rPr>
              <w:t>Contra</w:t>
            </w:r>
            <w:proofErr w:type="spellEnd"/>
            <w:r w:rsidR="36848287" w:rsidRPr="7D08A7D4">
              <w:rPr>
                <w:rFonts w:ascii="Times New Roman" w:eastAsia="Times New Roman" w:hAnsi="Times New Roman" w:cs="Times New Roman"/>
                <w:b/>
                <w:bCs/>
                <w:color w:val="000000" w:themeColor="text1"/>
                <w:sz w:val="24"/>
                <w:szCs w:val="24"/>
              </w:rPr>
              <w:t xml:space="preserve"> </w:t>
            </w:r>
            <w:proofErr w:type="spellStart"/>
            <w:r w:rsidR="36848287" w:rsidRPr="7D08A7D4">
              <w:rPr>
                <w:rFonts w:ascii="Times New Roman" w:eastAsia="Times New Roman" w:hAnsi="Times New Roman" w:cs="Times New Roman"/>
                <w:b/>
                <w:bCs/>
                <w:color w:val="000000" w:themeColor="text1"/>
                <w:sz w:val="24"/>
                <w:szCs w:val="24"/>
              </w:rPr>
              <w:t>bonos</w:t>
            </w:r>
            <w:proofErr w:type="spellEnd"/>
            <w:r w:rsidR="36848287" w:rsidRPr="7D08A7D4">
              <w:rPr>
                <w:rFonts w:ascii="Times New Roman" w:eastAsia="Times New Roman" w:hAnsi="Times New Roman" w:cs="Times New Roman"/>
                <w:b/>
                <w:bCs/>
                <w:color w:val="000000" w:themeColor="text1"/>
                <w:sz w:val="24"/>
                <w:szCs w:val="24"/>
              </w:rPr>
              <w:t xml:space="preserve"> </w:t>
            </w:r>
            <w:proofErr w:type="spellStart"/>
            <w:r w:rsidR="36848287" w:rsidRPr="7D08A7D4">
              <w:rPr>
                <w:rFonts w:ascii="Times New Roman" w:eastAsia="Times New Roman" w:hAnsi="Times New Roman" w:cs="Times New Roman"/>
                <w:b/>
                <w:bCs/>
                <w:color w:val="000000" w:themeColor="text1"/>
                <w:sz w:val="24"/>
                <w:szCs w:val="24"/>
              </w:rPr>
              <w:t>mores</w:t>
            </w:r>
            <w:proofErr w:type="spellEnd"/>
          </w:p>
        </w:tc>
        <w:tc>
          <w:tcPr>
            <w:tcW w:w="4365" w:type="dxa"/>
          </w:tcPr>
          <w:p w14:paraId="3619E78C" w14:textId="17EDDEB3" w:rsidR="00E05795" w:rsidRDefault="36848287" w:rsidP="00621C7A">
            <w:pPr>
              <w:spacing w:after="0"/>
              <w:jc w:val="center"/>
              <w:rPr>
                <w:rFonts w:ascii="Times New Roman" w:eastAsia="Times New Roman" w:hAnsi="Times New Roman" w:cs="Times New Roman"/>
                <w:b/>
                <w:bCs/>
                <w:sz w:val="24"/>
                <w:szCs w:val="24"/>
              </w:rPr>
            </w:pPr>
            <w:r w:rsidRPr="7D08A7D4">
              <w:rPr>
                <w:rFonts w:ascii="Times New Roman" w:eastAsia="Times New Roman" w:hAnsi="Times New Roman" w:cs="Times New Roman"/>
                <w:b/>
                <w:bCs/>
                <w:sz w:val="24"/>
                <w:szCs w:val="24"/>
              </w:rPr>
              <w:t>Против добрых нравов</w:t>
            </w:r>
          </w:p>
        </w:tc>
        <w:tc>
          <w:tcPr>
            <w:tcW w:w="3735" w:type="dxa"/>
          </w:tcPr>
          <w:p w14:paraId="1AD4A5C7" w14:textId="79BF3848" w:rsidR="00E05795" w:rsidRDefault="00270698" w:rsidP="00621C7A">
            <w:pPr>
              <w:spacing w:after="0"/>
              <w:ind w:left="425" w:firstLine="5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 БАЛЛА </w:t>
            </w:r>
          </w:p>
          <w:p w14:paraId="3F2796E3" w14:textId="77777777" w:rsidR="00621C7A" w:rsidRDefault="00621C7A" w:rsidP="00621C7A">
            <w:pPr>
              <w:spacing w:after="0"/>
              <w:ind w:left="425" w:firstLine="57"/>
              <w:jc w:val="center"/>
              <w:rPr>
                <w:rFonts w:ascii="Times New Roman" w:eastAsia="Times New Roman" w:hAnsi="Times New Roman" w:cs="Times New Roman"/>
                <w:b/>
                <w:sz w:val="24"/>
                <w:szCs w:val="24"/>
              </w:rPr>
            </w:pPr>
          </w:p>
          <w:p w14:paraId="6AE87472" w14:textId="38AAB408" w:rsidR="00E05795" w:rsidRDefault="00270698" w:rsidP="00621C7A">
            <w:pPr>
              <w:spacing w:after="0"/>
              <w:ind w:left="425" w:firstLine="5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ЛЮБАЯ ОШИБКА - 0 БАЛЛОВ</w:t>
            </w:r>
          </w:p>
        </w:tc>
      </w:tr>
      <w:tr w:rsidR="00863F41" w14:paraId="5181607B" w14:textId="77777777" w:rsidTr="54485041">
        <w:trPr>
          <w:trHeight w:val="300"/>
        </w:trPr>
        <w:tc>
          <w:tcPr>
            <w:tcW w:w="7490" w:type="dxa"/>
          </w:tcPr>
          <w:p w14:paraId="5F6BBB1C" w14:textId="77777777" w:rsidR="000B4B67" w:rsidRDefault="000B4B67" w:rsidP="000B4B67">
            <w:pPr>
              <w:pBdr>
                <w:top w:val="nil"/>
                <w:left w:val="nil"/>
                <w:bottom w:val="nil"/>
                <w:right w:val="nil"/>
                <w:between w:val="nil"/>
              </w:pBdr>
              <w:spacing w:after="0"/>
              <w:jc w:val="both"/>
              <w:rPr>
                <w:rFonts w:ascii="Times New Roman" w:eastAsia="Times New Roman" w:hAnsi="Times New Roman" w:cs="Times New Roman"/>
                <w:b/>
                <w:bCs/>
                <w:sz w:val="24"/>
                <w:szCs w:val="24"/>
              </w:rPr>
            </w:pPr>
            <w:r w:rsidRPr="6B72E444">
              <w:rPr>
                <w:rFonts w:ascii="Times New Roman" w:eastAsia="Times New Roman" w:hAnsi="Times New Roman" w:cs="Times New Roman"/>
                <w:b/>
                <w:bCs/>
                <w:color w:val="000000" w:themeColor="text1"/>
                <w:sz w:val="24"/>
                <w:szCs w:val="24"/>
              </w:rPr>
              <w:t>22.</w:t>
            </w:r>
            <w:r w:rsidRPr="6B72E444">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Известно, что в римском праве физическое обладание вещью не всегда имело самостоятельное юридическое значение. В этом контексте обычно противопоставляют два явления. Первое – владение – подразумевало, что у владельца имеется не только физическое обладание вещью (c</w:t>
            </w:r>
            <w:proofErr w:type="spellStart"/>
            <w:r>
              <w:rPr>
                <w:rFonts w:ascii="Times New Roman" w:eastAsia="Times New Roman" w:hAnsi="Times New Roman" w:cs="Times New Roman"/>
                <w:b/>
                <w:bCs/>
                <w:sz w:val="24"/>
                <w:szCs w:val="24"/>
                <w:lang w:val="en-US"/>
              </w:rPr>
              <w:t>orpus</w:t>
            </w:r>
            <w:proofErr w:type="spellEnd"/>
            <w:r w:rsidRPr="00E1742B">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lang w:val="en-US"/>
              </w:rPr>
              <w:t>possessionis</w:t>
            </w:r>
            <w:proofErr w:type="spellEnd"/>
            <w:r w:rsidRPr="00E1742B">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но и намерение владеть вещью как своей (</w:t>
            </w:r>
            <w:proofErr w:type="spellStart"/>
            <w:r>
              <w:rPr>
                <w:rFonts w:ascii="Times New Roman" w:eastAsia="Times New Roman" w:hAnsi="Times New Roman" w:cs="Times New Roman"/>
                <w:b/>
                <w:bCs/>
                <w:sz w:val="24"/>
                <w:szCs w:val="24"/>
              </w:rPr>
              <w:t>an</w:t>
            </w:r>
            <w:r>
              <w:rPr>
                <w:rFonts w:ascii="Times New Roman" w:eastAsia="Times New Roman" w:hAnsi="Times New Roman" w:cs="Times New Roman"/>
                <w:b/>
                <w:bCs/>
                <w:sz w:val="24"/>
                <w:szCs w:val="24"/>
                <w:lang w:val="en-US"/>
              </w:rPr>
              <w:t>imus</w:t>
            </w:r>
            <w:proofErr w:type="spellEnd"/>
            <w:r w:rsidRPr="00886572">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lang w:val="en-US"/>
              </w:rPr>
              <w:t>possessiondi</w:t>
            </w:r>
            <w:proofErr w:type="spellEnd"/>
            <w:r w:rsidRPr="00886572">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(некоторые исследователи считают, что наличие такого намерения зависит от титула (основания), по которому лицо приобрело физическое обладание вещью)</w:t>
            </w:r>
            <w:r w:rsidRPr="00886572">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Только владельцу, согласно доминирующему мнению, давалось особое средство защиты – владельческий интердикт. Если лицо лишь физически обладало вещью, но не обладало вторым условием владения, оно владельцем не считалось. </w:t>
            </w:r>
          </w:p>
          <w:p w14:paraId="42F60653" w14:textId="77777777" w:rsidR="000B4B67" w:rsidRDefault="000B4B67" w:rsidP="000B4B67">
            <w:pPr>
              <w:pBdr>
                <w:top w:val="nil"/>
                <w:left w:val="nil"/>
                <w:bottom w:val="nil"/>
                <w:right w:val="nil"/>
                <w:between w:val="nil"/>
              </w:pBdr>
              <w:spacing w:after="0"/>
              <w:jc w:val="both"/>
              <w:rPr>
                <w:rFonts w:ascii="Times New Roman" w:eastAsia="Times New Roman" w:hAnsi="Times New Roman" w:cs="Times New Roman"/>
                <w:b/>
                <w:bCs/>
                <w:sz w:val="24"/>
                <w:szCs w:val="24"/>
              </w:rPr>
            </w:pPr>
          </w:p>
          <w:p w14:paraId="735D803B" w14:textId="77777777" w:rsidR="000B4B67" w:rsidRDefault="000B4B67" w:rsidP="000B4B67">
            <w:pPr>
              <w:pBdr>
                <w:top w:val="nil"/>
                <w:left w:val="nil"/>
                <w:bottom w:val="nil"/>
                <w:right w:val="nil"/>
                <w:between w:val="nil"/>
              </w:pBdr>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 xml:space="preserve">Напишите название данного явления на латинском языке. </w:t>
            </w:r>
          </w:p>
          <w:p w14:paraId="017D6C05" w14:textId="6A83DABF" w:rsidR="00863F41" w:rsidRDefault="00863F41" w:rsidP="00621C7A">
            <w:pPr>
              <w:pBdr>
                <w:top w:val="nil"/>
                <w:left w:val="nil"/>
                <w:bottom w:val="nil"/>
                <w:right w:val="nil"/>
                <w:between w:val="nil"/>
              </w:pBdr>
              <w:spacing w:after="0"/>
              <w:jc w:val="both"/>
              <w:rPr>
                <w:rFonts w:ascii="Times New Roman" w:eastAsia="Times New Roman" w:hAnsi="Times New Roman" w:cs="Times New Roman"/>
                <w:sz w:val="24"/>
                <w:szCs w:val="24"/>
              </w:rPr>
            </w:pPr>
          </w:p>
        </w:tc>
        <w:tc>
          <w:tcPr>
            <w:tcW w:w="4365" w:type="dxa"/>
          </w:tcPr>
          <w:p w14:paraId="47D9E7F2" w14:textId="06D2E305" w:rsidR="00863F41" w:rsidRPr="009A4EA6" w:rsidRDefault="00787F2A" w:rsidP="00621C7A">
            <w:pPr>
              <w:spacing w:after="0"/>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lang w:val="en-US"/>
              </w:rPr>
              <w:lastRenderedPageBreak/>
              <w:t>Detentio</w:t>
            </w:r>
            <w:proofErr w:type="spellEnd"/>
          </w:p>
          <w:p w14:paraId="6ABF70F6" w14:textId="77777777" w:rsidR="00787F2A" w:rsidRPr="009A4EA6" w:rsidRDefault="00787F2A" w:rsidP="00621C7A">
            <w:pPr>
              <w:spacing w:after="0"/>
              <w:ind w:left="1984"/>
              <w:jc w:val="both"/>
              <w:rPr>
                <w:rFonts w:ascii="Times New Roman" w:eastAsia="Times New Roman" w:hAnsi="Times New Roman" w:cs="Times New Roman"/>
                <w:b/>
                <w:sz w:val="24"/>
                <w:szCs w:val="24"/>
              </w:rPr>
            </w:pPr>
          </w:p>
          <w:p w14:paraId="43A59F1C" w14:textId="4B7367CC" w:rsidR="00787F2A" w:rsidRPr="00392F62" w:rsidRDefault="00787F2A" w:rsidP="00621C7A">
            <w:pPr>
              <w:spacing w:after="0"/>
              <w:jc w:val="both"/>
              <w:rPr>
                <w:sz w:val="24"/>
                <w:szCs w:val="24"/>
              </w:rPr>
            </w:pPr>
            <w:r w:rsidRPr="00392F62">
              <w:rPr>
                <w:rFonts w:ascii="Times New Roman" w:eastAsia="Times New Roman" w:hAnsi="Times New Roman" w:cs="Times New Roman"/>
                <w:b/>
                <w:sz w:val="24"/>
                <w:szCs w:val="24"/>
              </w:rPr>
              <w:t>(</w:t>
            </w:r>
            <w:r w:rsidR="000B4B67">
              <w:rPr>
                <w:rFonts w:ascii="Times New Roman" w:eastAsia="Times New Roman" w:hAnsi="Times New Roman" w:cs="Times New Roman"/>
                <w:b/>
                <w:sz w:val="24"/>
                <w:szCs w:val="24"/>
              </w:rPr>
              <w:t>Держание</w:t>
            </w:r>
            <w:r w:rsidRPr="00392F62">
              <w:rPr>
                <w:rFonts w:ascii="Times New Roman" w:eastAsia="Times New Roman" w:hAnsi="Times New Roman" w:cs="Times New Roman"/>
                <w:b/>
                <w:sz w:val="24"/>
                <w:szCs w:val="24"/>
              </w:rPr>
              <w:t xml:space="preserve">; </w:t>
            </w:r>
            <w:proofErr w:type="spellStart"/>
            <w:r w:rsidR="00392F62">
              <w:rPr>
                <w:rFonts w:ascii="Times New Roman" w:eastAsia="Times New Roman" w:hAnsi="Times New Roman" w:cs="Times New Roman"/>
                <w:b/>
                <w:sz w:val="24"/>
                <w:szCs w:val="24"/>
              </w:rPr>
              <w:t>Дождев</w:t>
            </w:r>
            <w:proofErr w:type="spellEnd"/>
            <w:r w:rsidR="00392F62">
              <w:rPr>
                <w:rFonts w:ascii="Times New Roman" w:eastAsia="Times New Roman" w:hAnsi="Times New Roman" w:cs="Times New Roman"/>
                <w:b/>
                <w:sz w:val="24"/>
                <w:szCs w:val="24"/>
              </w:rPr>
              <w:t xml:space="preserve"> Д.В. Римское частное пр</w:t>
            </w:r>
            <w:r w:rsidR="000B4B67">
              <w:rPr>
                <w:rFonts w:ascii="Times New Roman" w:eastAsia="Times New Roman" w:hAnsi="Times New Roman" w:cs="Times New Roman"/>
                <w:b/>
                <w:sz w:val="24"/>
                <w:szCs w:val="24"/>
              </w:rPr>
              <w:t>а</w:t>
            </w:r>
            <w:r w:rsidR="00392F62">
              <w:rPr>
                <w:rFonts w:ascii="Times New Roman" w:eastAsia="Times New Roman" w:hAnsi="Times New Roman" w:cs="Times New Roman"/>
                <w:b/>
                <w:sz w:val="24"/>
                <w:szCs w:val="24"/>
              </w:rPr>
              <w:t>во. 3-е изд. С. 370)</w:t>
            </w:r>
          </w:p>
        </w:tc>
        <w:tc>
          <w:tcPr>
            <w:tcW w:w="3735" w:type="dxa"/>
          </w:tcPr>
          <w:p w14:paraId="43D5BDDB" w14:textId="553689B9" w:rsidR="00863F41" w:rsidRDefault="00270698" w:rsidP="00621C7A">
            <w:pPr>
              <w:spacing w:after="0"/>
              <w:ind w:left="425" w:firstLine="5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 БАЛЛА </w:t>
            </w:r>
          </w:p>
          <w:p w14:paraId="2933B607" w14:textId="77777777" w:rsidR="00621C7A" w:rsidRDefault="00621C7A" w:rsidP="00621C7A">
            <w:pPr>
              <w:spacing w:after="0"/>
              <w:ind w:left="425" w:firstLine="57"/>
              <w:jc w:val="center"/>
              <w:rPr>
                <w:rFonts w:ascii="Times New Roman" w:eastAsia="Times New Roman" w:hAnsi="Times New Roman" w:cs="Times New Roman"/>
                <w:b/>
                <w:sz w:val="24"/>
                <w:szCs w:val="24"/>
              </w:rPr>
            </w:pPr>
          </w:p>
          <w:p w14:paraId="79E140D7" w14:textId="61A5A9BE" w:rsidR="00863F41" w:rsidRDefault="00270698" w:rsidP="00621C7A">
            <w:pPr>
              <w:spacing w:after="0"/>
              <w:ind w:left="425" w:firstLine="5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ЛЮБАЯ ОШИБКА - 0 БАЛЛОВ</w:t>
            </w:r>
          </w:p>
        </w:tc>
      </w:tr>
    </w:tbl>
    <w:p w14:paraId="6B5F2992" w14:textId="3C9CE580" w:rsidR="002F1126" w:rsidRDefault="00863F41">
      <w:pPr>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Ответы на задание 2</w:t>
      </w:r>
      <w:r w:rsidR="00787F2A" w:rsidRPr="00787F2A">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 xml:space="preserve"> см. следующую страницу:</w:t>
      </w:r>
      <w:r>
        <w:br w:type="page"/>
      </w:r>
    </w:p>
    <w:tbl>
      <w:tblPr>
        <w:tblW w:w="15750" w:type="dxa"/>
        <w:tblInd w:w="-117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5250"/>
        <w:gridCol w:w="5250"/>
        <w:gridCol w:w="5250"/>
      </w:tblGrid>
      <w:tr w:rsidR="002F1126" w14:paraId="52DE1543" w14:textId="77777777" w:rsidTr="325D67F7">
        <w:trPr>
          <w:trHeight w:val="300"/>
        </w:trPr>
        <w:tc>
          <w:tcPr>
            <w:tcW w:w="5250" w:type="dxa"/>
          </w:tcPr>
          <w:p w14:paraId="3CCAAC8B" w14:textId="77777777" w:rsidR="002F1126" w:rsidRPr="00863F41" w:rsidRDefault="00863F41" w:rsidP="005113C8">
            <w:pPr>
              <w:pStyle w:val="a8"/>
              <w:numPr>
                <w:ilvl w:val="0"/>
                <w:numId w:val="15"/>
              </w:num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863F41">
              <w:rPr>
                <w:rFonts w:ascii="Times New Roman" w:eastAsia="Times New Roman" w:hAnsi="Times New Roman" w:cs="Times New Roman"/>
                <w:b/>
                <w:color w:val="000000"/>
                <w:sz w:val="24"/>
                <w:szCs w:val="24"/>
              </w:rPr>
              <w:lastRenderedPageBreak/>
              <w:t>Правовой кроссворд</w:t>
            </w:r>
          </w:p>
        </w:tc>
        <w:tc>
          <w:tcPr>
            <w:tcW w:w="5250" w:type="dxa"/>
          </w:tcPr>
          <w:p w14:paraId="464A168E" w14:textId="77777777" w:rsidR="002F1126" w:rsidRDefault="002F1126">
            <w:pPr>
              <w:pBdr>
                <w:top w:val="nil"/>
                <w:left w:val="nil"/>
                <w:bottom w:val="nil"/>
                <w:right w:val="nil"/>
                <w:between w:val="nil"/>
              </w:pBdr>
              <w:spacing w:after="0" w:line="240" w:lineRule="auto"/>
              <w:ind w:left="720" w:hanging="720"/>
              <w:jc w:val="center"/>
              <w:rPr>
                <w:rFonts w:ascii="Times New Roman" w:eastAsia="Times New Roman" w:hAnsi="Times New Roman" w:cs="Times New Roman"/>
                <w:b/>
                <w:color w:val="000000"/>
                <w:sz w:val="24"/>
                <w:szCs w:val="24"/>
              </w:rPr>
            </w:pPr>
            <w:bookmarkStart w:id="1" w:name="_heading=h.30j0zll" w:colFirst="0" w:colLast="0"/>
            <w:bookmarkEnd w:id="1"/>
          </w:p>
        </w:tc>
        <w:tc>
          <w:tcPr>
            <w:tcW w:w="5250" w:type="dxa"/>
          </w:tcPr>
          <w:p w14:paraId="2350190F" w14:textId="77777777" w:rsidR="002F1126" w:rsidRDefault="002F1126">
            <w:pPr>
              <w:pBdr>
                <w:top w:val="nil"/>
                <w:left w:val="nil"/>
                <w:bottom w:val="nil"/>
                <w:right w:val="nil"/>
                <w:between w:val="nil"/>
              </w:pBdr>
              <w:spacing w:after="0" w:line="240" w:lineRule="auto"/>
              <w:ind w:left="720" w:hanging="720"/>
              <w:jc w:val="center"/>
              <w:rPr>
                <w:rFonts w:ascii="Times New Roman" w:eastAsia="Times New Roman" w:hAnsi="Times New Roman" w:cs="Times New Roman"/>
                <w:b/>
                <w:color w:val="000000"/>
                <w:sz w:val="24"/>
                <w:szCs w:val="24"/>
              </w:rPr>
            </w:pPr>
          </w:p>
        </w:tc>
      </w:tr>
      <w:tr w:rsidR="00E1629D" w14:paraId="2B48107B" w14:textId="77777777" w:rsidTr="325D67F7">
        <w:trPr>
          <w:trHeight w:val="300"/>
        </w:trPr>
        <w:tc>
          <w:tcPr>
            <w:tcW w:w="157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E289C0" w14:textId="531D23C8" w:rsidR="00E1629D" w:rsidRDefault="00787F2A" w:rsidP="0004213B">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lang w:val="en-US"/>
              </w:rPr>
              <w:t>23</w:t>
            </w:r>
            <w:r w:rsidR="00E1629D">
              <w:rPr>
                <w:rFonts w:ascii="Times New Roman" w:eastAsia="Times New Roman" w:hAnsi="Times New Roman" w:cs="Times New Roman"/>
                <w:b/>
                <w:color w:val="000000"/>
                <w:sz w:val="24"/>
                <w:szCs w:val="24"/>
              </w:rPr>
              <w:t>. Разгадайте правовой кроссворд:</w:t>
            </w:r>
          </w:p>
          <w:p w14:paraId="09CB5F7F" w14:textId="77777777" w:rsidR="00E1629D" w:rsidRDefault="00E1629D" w:rsidP="0004213B">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14:paraId="7B721785" w14:textId="479570F3" w:rsidR="00E1629D" w:rsidRPr="00EF0A72" w:rsidRDefault="65DD6A8C" w:rsidP="005C4D1B">
            <w:pPr>
              <w:spacing w:after="0" w:line="240" w:lineRule="auto"/>
              <w:jc w:val="center"/>
              <w:rPr>
                <w:rFonts w:ascii="Times New Roman" w:eastAsia="Times New Roman" w:hAnsi="Times New Roman" w:cs="Times New Roman"/>
                <w:color w:val="000000" w:themeColor="text1"/>
                <w:sz w:val="24"/>
                <w:szCs w:val="24"/>
                <w:u w:val="single"/>
              </w:rPr>
            </w:pPr>
            <w:r w:rsidRPr="00EF0A72">
              <w:rPr>
                <w:rFonts w:ascii="Times New Roman" w:eastAsia="Times New Roman" w:hAnsi="Times New Roman" w:cs="Times New Roman"/>
                <w:b/>
                <w:bCs/>
                <w:color w:val="000000" w:themeColor="text1"/>
                <w:sz w:val="24"/>
                <w:szCs w:val="24"/>
                <w:u w:val="single"/>
              </w:rPr>
              <w:t>По горизонтали:</w:t>
            </w:r>
          </w:p>
          <w:p w14:paraId="29BB0B9F" w14:textId="3B850757" w:rsidR="00E1629D" w:rsidRDefault="00E1629D" w:rsidP="3E9B675C">
            <w:pPr>
              <w:spacing w:after="0" w:line="240" w:lineRule="auto"/>
              <w:jc w:val="both"/>
              <w:rPr>
                <w:rFonts w:ascii="Times New Roman" w:eastAsia="Times New Roman" w:hAnsi="Times New Roman" w:cs="Times New Roman"/>
                <w:color w:val="000000" w:themeColor="text1"/>
                <w:sz w:val="24"/>
                <w:szCs w:val="24"/>
              </w:rPr>
            </w:pPr>
          </w:p>
          <w:p w14:paraId="7473E664" w14:textId="0865932F" w:rsidR="00E1629D" w:rsidRDefault="65DD6A8C" w:rsidP="3E9B675C">
            <w:pPr>
              <w:spacing w:after="0" w:line="240" w:lineRule="auto"/>
              <w:jc w:val="both"/>
              <w:rPr>
                <w:rFonts w:ascii="Times New Roman" w:eastAsia="Times New Roman" w:hAnsi="Times New Roman" w:cs="Times New Roman"/>
                <w:color w:val="000000" w:themeColor="text1"/>
                <w:sz w:val="24"/>
                <w:szCs w:val="24"/>
              </w:rPr>
            </w:pPr>
            <w:r w:rsidRPr="3E9B675C">
              <w:rPr>
                <w:rFonts w:ascii="Times New Roman" w:eastAsia="Times New Roman" w:hAnsi="Times New Roman" w:cs="Times New Roman"/>
                <w:b/>
                <w:bCs/>
                <w:color w:val="000000" w:themeColor="text1"/>
                <w:sz w:val="24"/>
                <w:szCs w:val="24"/>
              </w:rPr>
              <w:t xml:space="preserve">1. В уголовном праве форма вины, один из видов преступной неосторожности, характеризуется тем, что виновный предвидит возможность наступления общественно опасных последствий своего действия или бездействия, но самонадеянно рассчитывает на его предотвращение. - ЛЕГКОМЫСЛИЕ </w:t>
            </w:r>
          </w:p>
          <w:p w14:paraId="6E355D13" w14:textId="62D62BCC" w:rsidR="00E1629D" w:rsidRDefault="00E1629D" w:rsidP="3E9B675C">
            <w:pPr>
              <w:spacing w:after="0" w:line="240" w:lineRule="auto"/>
              <w:jc w:val="both"/>
              <w:rPr>
                <w:rFonts w:ascii="Times New Roman" w:eastAsia="Times New Roman" w:hAnsi="Times New Roman" w:cs="Times New Roman"/>
                <w:color w:val="000000" w:themeColor="text1"/>
                <w:sz w:val="24"/>
                <w:szCs w:val="24"/>
              </w:rPr>
            </w:pPr>
          </w:p>
          <w:p w14:paraId="607CF92B" w14:textId="6CD758A6" w:rsidR="00E1629D" w:rsidRDefault="65DD6A8C" w:rsidP="3E9B675C">
            <w:pPr>
              <w:spacing w:after="0" w:line="240" w:lineRule="auto"/>
              <w:jc w:val="both"/>
              <w:rPr>
                <w:rFonts w:ascii="Times New Roman" w:eastAsia="Times New Roman" w:hAnsi="Times New Roman" w:cs="Times New Roman"/>
                <w:color w:val="000000" w:themeColor="text1"/>
                <w:sz w:val="24"/>
                <w:szCs w:val="24"/>
              </w:rPr>
            </w:pPr>
            <w:r w:rsidRPr="3E9B675C">
              <w:rPr>
                <w:rFonts w:ascii="Times New Roman" w:eastAsia="Times New Roman" w:hAnsi="Times New Roman" w:cs="Times New Roman"/>
                <w:b/>
                <w:bCs/>
                <w:color w:val="000000" w:themeColor="text1"/>
                <w:sz w:val="24"/>
                <w:szCs w:val="24"/>
              </w:rPr>
              <w:t>5. В</w:t>
            </w:r>
            <w:r w:rsidRPr="3E9B675C">
              <w:rPr>
                <w:rFonts w:ascii="Times New Roman" w:eastAsia="Times New Roman" w:hAnsi="Times New Roman" w:cs="Times New Roman"/>
                <w:color w:val="000000" w:themeColor="text1"/>
                <w:sz w:val="24"/>
                <w:szCs w:val="24"/>
              </w:rPr>
              <w:t xml:space="preserve"> </w:t>
            </w:r>
            <w:r w:rsidRPr="3E9B675C">
              <w:rPr>
                <w:rFonts w:ascii="Times New Roman" w:eastAsia="Times New Roman" w:hAnsi="Times New Roman" w:cs="Times New Roman"/>
                <w:b/>
                <w:bCs/>
                <w:color w:val="000000" w:themeColor="text1"/>
                <w:sz w:val="24"/>
                <w:szCs w:val="24"/>
              </w:rPr>
              <w:t>Русском государстве XIII-XVI вв. судебный поединок. - ПОЛЕ</w:t>
            </w:r>
          </w:p>
          <w:p w14:paraId="4FCAECA5" w14:textId="166D3742" w:rsidR="00E1629D" w:rsidRDefault="00E1629D" w:rsidP="3E9B675C">
            <w:pPr>
              <w:spacing w:after="0" w:line="240" w:lineRule="auto"/>
              <w:jc w:val="both"/>
              <w:rPr>
                <w:rFonts w:ascii="Times New Roman" w:eastAsia="Times New Roman" w:hAnsi="Times New Roman" w:cs="Times New Roman"/>
                <w:color w:val="000000" w:themeColor="text1"/>
                <w:sz w:val="24"/>
                <w:szCs w:val="24"/>
              </w:rPr>
            </w:pPr>
          </w:p>
          <w:p w14:paraId="7EDD72BF" w14:textId="419D5FDE" w:rsidR="00E1629D" w:rsidRDefault="65DD6A8C" w:rsidP="3E9B675C">
            <w:pPr>
              <w:spacing w:after="0" w:line="240" w:lineRule="auto"/>
              <w:jc w:val="both"/>
              <w:rPr>
                <w:rFonts w:ascii="Times New Roman" w:eastAsia="Times New Roman" w:hAnsi="Times New Roman" w:cs="Times New Roman"/>
                <w:color w:val="000000" w:themeColor="text1"/>
                <w:sz w:val="24"/>
                <w:szCs w:val="24"/>
              </w:rPr>
            </w:pPr>
            <w:r w:rsidRPr="3E9B675C">
              <w:rPr>
                <w:rFonts w:ascii="Times New Roman" w:eastAsia="Times New Roman" w:hAnsi="Times New Roman" w:cs="Times New Roman"/>
                <w:b/>
                <w:bCs/>
                <w:color w:val="000000" w:themeColor="text1"/>
                <w:sz w:val="24"/>
                <w:szCs w:val="24"/>
              </w:rPr>
              <w:t>6. Нормы, устанавливающие правила течения срока действия, вступления в силу нормативных правовых актов. - ОПЕРАТИВНЫЕ</w:t>
            </w:r>
          </w:p>
          <w:p w14:paraId="01DE1613" w14:textId="7BD76722" w:rsidR="00E1629D" w:rsidRDefault="00E1629D" w:rsidP="3E9B675C">
            <w:pPr>
              <w:spacing w:after="0" w:line="240" w:lineRule="auto"/>
              <w:jc w:val="both"/>
              <w:rPr>
                <w:rFonts w:ascii="Times New Roman" w:eastAsia="Times New Roman" w:hAnsi="Times New Roman" w:cs="Times New Roman"/>
                <w:color w:val="000000" w:themeColor="text1"/>
                <w:sz w:val="24"/>
                <w:szCs w:val="24"/>
              </w:rPr>
            </w:pPr>
          </w:p>
          <w:p w14:paraId="24F13BC2" w14:textId="11873565" w:rsidR="00E1629D" w:rsidRDefault="65DD6A8C" w:rsidP="3E9B675C">
            <w:pPr>
              <w:spacing w:after="0" w:line="240" w:lineRule="auto"/>
              <w:jc w:val="both"/>
              <w:rPr>
                <w:rFonts w:ascii="Times New Roman" w:eastAsia="Times New Roman" w:hAnsi="Times New Roman" w:cs="Times New Roman"/>
                <w:color w:val="000000" w:themeColor="text1"/>
                <w:sz w:val="24"/>
                <w:szCs w:val="24"/>
              </w:rPr>
            </w:pPr>
            <w:r w:rsidRPr="3E9B675C">
              <w:rPr>
                <w:rFonts w:ascii="Times New Roman" w:eastAsia="Times New Roman" w:hAnsi="Times New Roman" w:cs="Times New Roman"/>
                <w:b/>
                <w:bCs/>
                <w:color w:val="000000" w:themeColor="text1"/>
                <w:sz w:val="24"/>
                <w:szCs w:val="24"/>
              </w:rPr>
              <w:t>7. Лицо, приглашаемое для участия в производстве осмотра, обыска, выемки, освидетельствования, опознания и других следственных действий в случаях, предусмотренных уголовно-процессуальным, а также административным законодательством. - ПОНЯТОЙ</w:t>
            </w:r>
          </w:p>
          <w:p w14:paraId="45996285" w14:textId="64611787" w:rsidR="00E1629D" w:rsidRDefault="00E1629D" w:rsidP="3E9B675C">
            <w:pPr>
              <w:spacing w:after="0" w:line="240" w:lineRule="auto"/>
              <w:jc w:val="both"/>
              <w:rPr>
                <w:rFonts w:ascii="Times New Roman" w:eastAsia="Times New Roman" w:hAnsi="Times New Roman" w:cs="Times New Roman"/>
                <w:color w:val="000000" w:themeColor="text1"/>
                <w:sz w:val="24"/>
                <w:szCs w:val="24"/>
              </w:rPr>
            </w:pPr>
          </w:p>
          <w:p w14:paraId="64345D33" w14:textId="7243354B" w:rsidR="00E1629D" w:rsidRDefault="65DD6A8C" w:rsidP="3E9B675C">
            <w:pPr>
              <w:spacing w:after="0" w:line="240" w:lineRule="auto"/>
              <w:jc w:val="both"/>
              <w:rPr>
                <w:rFonts w:ascii="Times New Roman" w:eastAsia="Times New Roman" w:hAnsi="Times New Roman" w:cs="Times New Roman"/>
                <w:color w:val="000000" w:themeColor="text1"/>
                <w:sz w:val="24"/>
                <w:szCs w:val="24"/>
              </w:rPr>
            </w:pPr>
            <w:r w:rsidRPr="3E9B675C">
              <w:rPr>
                <w:rFonts w:ascii="Times New Roman" w:eastAsia="Times New Roman" w:hAnsi="Times New Roman" w:cs="Times New Roman"/>
                <w:b/>
                <w:bCs/>
                <w:color w:val="000000" w:themeColor="text1"/>
                <w:sz w:val="24"/>
                <w:szCs w:val="24"/>
              </w:rPr>
              <w:t>9. В Древнем Риме программа деятельности римских магистратов, объявляемая при вступлении в должность. - ЭДИКТ</w:t>
            </w:r>
          </w:p>
          <w:p w14:paraId="0CFC4DF2" w14:textId="0B8D107A" w:rsidR="00E1629D" w:rsidRDefault="00E1629D" w:rsidP="3E9B675C">
            <w:pPr>
              <w:spacing w:after="0" w:line="240" w:lineRule="auto"/>
              <w:jc w:val="both"/>
              <w:rPr>
                <w:rFonts w:ascii="Times New Roman" w:eastAsia="Times New Roman" w:hAnsi="Times New Roman" w:cs="Times New Roman"/>
                <w:color w:val="000000" w:themeColor="text1"/>
                <w:sz w:val="24"/>
                <w:szCs w:val="24"/>
              </w:rPr>
            </w:pPr>
          </w:p>
          <w:p w14:paraId="2079367B" w14:textId="14F17990" w:rsidR="00E1629D" w:rsidRPr="00EF0A72" w:rsidRDefault="65DD6A8C" w:rsidP="00EF0A72">
            <w:pPr>
              <w:spacing w:after="0" w:line="240" w:lineRule="auto"/>
              <w:jc w:val="center"/>
              <w:rPr>
                <w:rFonts w:ascii="Times New Roman" w:eastAsia="Times New Roman" w:hAnsi="Times New Roman" w:cs="Times New Roman"/>
                <w:color w:val="000000" w:themeColor="text1"/>
                <w:sz w:val="24"/>
                <w:szCs w:val="24"/>
                <w:u w:val="single"/>
              </w:rPr>
            </w:pPr>
            <w:r w:rsidRPr="00EF0A72">
              <w:rPr>
                <w:rFonts w:ascii="Times New Roman" w:eastAsia="Times New Roman" w:hAnsi="Times New Roman" w:cs="Times New Roman"/>
                <w:b/>
                <w:bCs/>
                <w:color w:val="000000" w:themeColor="text1"/>
                <w:sz w:val="24"/>
                <w:szCs w:val="24"/>
                <w:u w:val="single"/>
              </w:rPr>
              <w:t>По вертикали:</w:t>
            </w:r>
          </w:p>
          <w:p w14:paraId="0A00EE40" w14:textId="6865CA92" w:rsidR="00E1629D" w:rsidRDefault="00E1629D" w:rsidP="3E9B675C">
            <w:pPr>
              <w:spacing w:after="0" w:line="240" w:lineRule="auto"/>
              <w:jc w:val="both"/>
              <w:rPr>
                <w:rFonts w:ascii="Times New Roman" w:eastAsia="Times New Roman" w:hAnsi="Times New Roman" w:cs="Times New Roman"/>
                <w:color w:val="000000" w:themeColor="text1"/>
                <w:sz w:val="24"/>
                <w:szCs w:val="24"/>
              </w:rPr>
            </w:pPr>
          </w:p>
          <w:p w14:paraId="1A20E473" w14:textId="30421133" w:rsidR="00E1629D" w:rsidRDefault="65DD6A8C" w:rsidP="3E9B675C">
            <w:pPr>
              <w:spacing w:after="0" w:line="240" w:lineRule="auto"/>
              <w:jc w:val="both"/>
              <w:rPr>
                <w:rFonts w:ascii="Times New Roman" w:eastAsia="Times New Roman" w:hAnsi="Times New Roman" w:cs="Times New Roman"/>
                <w:color w:val="000000" w:themeColor="text1"/>
                <w:sz w:val="24"/>
                <w:szCs w:val="24"/>
              </w:rPr>
            </w:pPr>
            <w:r w:rsidRPr="3E9B675C">
              <w:rPr>
                <w:rFonts w:ascii="Times New Roman" w:eastAsia="Times New Roman" w:hAnsi="Times New Roman" w:cs="Times New Roman"/>
                <w:b/>
                <w:bCs/>
                <w:color w:val="000000" w:themeColor="text1"/>
                <w:sz w:val="24"/>
                <w:szCs w:val="24"/>
              </w:rPr>
              <w:t>2. В праве ряда государств распространение (разглашение) сведений, позорящих честь конкретного лица или учреждения. - ДИФФАМАЦИЯ</w:t>
            </w:r>
          </w:p>
          <w:p w14:paraId="4B7FE904" w14:textId="15DB5DD3" w:rsidR="00E1629D" w:rsidRDefault="00E1629D" w:rsidP="3E9B675C">
            <w:pPr>
              <w:spacing w:after="0" w:line="240" w:lineRule="auto"/>
              <w:jc w:val="both"/>
              <w:rPr>
                <w:rFonts w:ascii="Times New Roman" w:eastAsia="Times New Roman" w:hAnsi="Times New Roman" w:cs="Times New Roman"/>
                <w:color w:val="000000" w:themeColor="text1"/>
                <w:sz w:val="24"/>
                <w:szCs w:val="24"/>
              </w:rPr>
            </w:pPr>
          </w:p>
          <w:p w14:paraId="316B4DD6" w14:textId="1F3C2719" w:rsidR="00E1629D" w:rsidRDefault="65DD6A8C" w:rsidP="3E9B675C">
            <w:pPr>
              <w:spacing w:after="0" w:line="240" w:lineRule="auto"/>
              <w:jc w:val="both"/>
              <w:rPr>
                <w:rFonts w:ascii="Times New Roman" w:eastAsia="Times New Roman" w:hAnsi="Times New Roman" w:cs="Times New Roman"/>
                <w:color w:val="000000" w:themeColor="text1"/>
                <w:sz w:val="24"/>
                <w:szCs w:val="24"/>
              </w:rPr>
            </w:pPr>
            <w:r w:rsidRPr="3E9B675C">
              <w:rPr>
                <w:rFonts w:ascii="Times New Roman" w:eastAsia="Times New Roman" w:hAnsi="Times New Roman" w:cs="Times New Roman"/>
                <w:b/>
                <w:bCs/>
                <w:color w:val="000000" w:themeColor="text1"/>
                <w:sz w:val="24"/>
                <w:szCs w:val="24"/>
              </w:rPr>
              <w:t>3. В</w:t>
            </w:r>
            <w:r w:rsidRPr="3E9B675C">
              <w:rPr>
                <w:rFonts w:ascii="Times New Roman" w:eastAsia="Times New Roman" w:hAnsi="Times New Roman" w:cs="Times New Roman"/>
                <w:color w:val="000000" w:themeColor="text1"/>
                <w:sz w:val="24"/>
                <w:szCs w:val="24"/>
              </w:rPr>
              <w:t xml:space="preserve"> </w:t>
            </w:r>
            <w:r w:rsidRPr="3E9B675C">
              <w:rPr>
                <w:rFonts w:ascii="Times New Roman" w:eastAsia="Times New Roman" w:hAnsi="Times New Roman" w:cs="Times New Roman"/>
                <w:b/>
                <w:bCs/>
                <w:color w:val="000000" w:themeColor="text1"/>
                <w:sz w:val="24"/>
                <w:szCs w:val="24"/>
              </w:rPr>
              <w:t>римском праве наследственное и отчуждаемое право пользования строением, возведенным на чужой земле. - СУПЕРФИЦИЙ</w:t>
            </w:r>
          </w:p>
          <w:p w14:paraId="6C2FF7E4" w14:textId="3A0CDD83" w:rsidR="00E1629D" w:rsidRDefault="00E1629D" w:rsidP="3E9B675C">
            <w:pPr>
              <w:spacing w:after="0" w:line="240" w:lineRule="auto"/>
              <w:jc w:val="both"/>
              <w:rPr>
                <w:rFonts w:ascii="Times New Roman" w:eastAsia="Times New Roman" w:hAnsi="Times New Roman" w:cs="Times New Roman"/>
                <w:color w:val="000000" w:themeColor="text1"/>
                <w:sz w:val="24"/>
                <w:szCs w:val="24"/>
              </w:rPr>
            </w:pPr>
          </w:p>
          <w:p w14:paraId="3CC3C0AB" w14:textId="0F004F83" w:rsidR="00E1629D" w:rsidRDefault="65DD6A8C" w:rsidP="3E9B675C">
            <w:pPr>
              <w:spacing w:after="0" w:line="240" w:lineRule="auto"/>
              <w:jc w:val="both"/>
              <w:rPr>
                <w:rFonts w:ascii="Times New Roman" w:eastAsia="Times New Roman" w:hAnsi="Times New Roman" w:cs="Times New Roman"/>
                <w:color w:val="000000" w:themeColor="text1"/>
                <w:sz w:val="24"/>
                <w:szCs w:val="24"/>
              </w:rPr>
            </w:pPr>
            <w:r w:rsidRPr="3E9B675C">
              <w:rPr>
                <w:rFonts w:ascii="Times New Roman" w:eastAsia="Times New Roman" w:hAnsi="Times New Roman" w:cs="Times New Roman"/>
                <w:b/>
                <w:bCs/>
                <w:color w:val="000000" w:themeColor="text1"/>
                <w:sz w:val="24"/>
                <w:szCs w:val="24"/>
              </w:rPr>
              <w:t>4. Одно из высших должностных лиц Древнего Рима. Первоначально обладали административной, военной, а также судебной властью по уголовным и гражданским делам. - ПРЕТОР</w:t>
            </w:r>
          </w:p>
          <w:p w14:paraId="49C21234" w14:textId="62864918" w:rsidR="00E1629D" w:rsidRDefault="00E1629D" w:rsidP="3E9B675C">
            <w:pPr>
              <w:spacing w:after="0" w:line="240" w:lineRule="auto"/>
              <w:jc w:val="both"/>
              <w:rPr>
                <w:rFonts w:ascii="Times New Roman" w:eastAsia="Times New Roman" w:hAnsi="Times New Roman" w:cs="Times New Roman"/>
                <w:color w:val="000000" w:themeColor="text1"/>
                <w:sz w:val="24"/>
                <w:szCs w:val="24"/>
              </w:rPr>
            </w:pPr>
          </w:p>
          <w:p w14:paraId="786F431F" w14:textId="31ABA66F" w:rsidR="00E1629D" w:rsidRDefault="65DD6A8C" w:rsidP="3E9B675C">
            <w:pPr>
              <w:spacing w:after="0" w:line="240" w:lineRule="auto"/>
              <w:jc w:val="both"/>
              <w:rPr>
                <w:rFonts w:ascii="Times New Roman" w:eastAsia="Times New Roman" w:hAnsi="Times New Roman" w:cs="Times New Roman"/>
                <w:color w:val="000000" w:themeColor="text1"/>
                <w:sz w:val="24"/>
                <w:szCs w:val="24"/>
              </w:rPr>
            </w:pPr>
            <w:r w:rsidRPr="3E9B675C">
              <w:rPr>
                <w:rFonts w:ascii="Times New Roman" w:eastAsia="Times New Roman" w:hAnsi="Times New Roman" w:cs="Times New Roman"/>
                <w:b/>
                <w:bCs/>
                <w:color w:val="000000" w:themeColor="text1"/>
                <w:sz w:val="24"/>
                <w:szCs w:val="24"/>
              </w:rPr>
              <w:t xml:space="preserve">8. Раздел криминалистики, изучающий строение кожных узоров внутренних (ладонных) поверхностей ногтевых фаланг пальцев рук (папиллярных линий) для идентификации лиц путем снятия отпечатков пальцев, их классификации и сравнения с данными дактилоскопических карточек, хранящихся в специальных картотеках. - ДАКТИЛОСКОПИЯ </w:t>
            </w:r>
          </w:p>
          <w:p w14:paraId="5654C751" w14:textId="4164CFAC" w:rsidR="00E1629D" w:rsidRDefault="00E1629D" w:rsidP="3E9B675C">
            <w:pPr>
              <w:spacing w:after="0" w:line="240" w:lineRule="auto"/>
              <w:jc w:val="both"/>
              <w:rPr>
                <w:rFonts w:ascii="Times New Roman" w:eastAsia="Times New Roman" w:hAnsi="Times New Roman" w:cs="Times New Roman"/>
                <w:color w:val="000000" w:themeColor="text1"/>
                <w:sz w:val="24"/>
                <w:szCs w:val="24"/>
              </w:rPr>
            </w:pPr>
          </w:p>
          <w:p w14:paraId="3525A59D" w14:textId="767AF559" w:rsidR="00E1629D" w:rsidRPr="005C4D1B" w:rsidRDefault="65DD6A8C" w:rsidP="3E9B675C">
            <w:pPr>
              <w:spacing w:after="0" w:line="240" w:lineRule="auto"/>
              <w:jc w:val="both"/>
              <w:rPr>
                <w:rFonts w:ascii="Times New Roman" w:eastAsia="Times New Roman" w:hAnsi="Times New Roman" w:cs="Times New Roman"/>
                <w:b/>
                <w:color w:val="000000" w:themeColor="text1"/>
                <w:sz w:val="24"/>
                <w:szCs w:val="24"/>
              </w:rPr>
            </w:pPr>
            <w:r w:rsidRPr="3E9B675C">
              <w:rPr>
                <w:rFonts w:ascii="Times New Roman" w:eastAsia="Times New Roman" w:hAnsi="Times New Roman" w:cs="Times New Roman"/>
                <w:b/>
                <w:bCs/>
                <w:color w:val="000000" w:themeColor="text1"/>
                <w:sz w:val="24"/>
                <w:szCs w:val="24"/>
              </w:rPr>
              <w:t xml:space="preserve">10. </w:t>
            </w:r>
            <w:r w:rsidR="00B31EE2" w:rsidRPr="65EFCCD0">
              <w:rPr>
                <w:rFonts w:ascii="Times New Roman" w:eastAsia="Times New Roman" w:hAnsi="Times New Roman" w:cs="Times New Roman"/>
                <w:b/>
                <w:bCs/>
                <w:color w:val="000000" w:themeColor="text1"/>
                <w:sz w:val="24"/>
                <w:szCs w:val="24"/>
              </w:rPr>
              <w:t xml:space="preserve">Английский юрист, оказавший значительное влияние на развитие правовой философии в XX веке. Является представителем аналитической юриспруденции. </w:t>
            </w:r>
            <w:r w:rsidR="00B31EE2">
              <w:rPr>
                <w:rFonts w:ascii="Times New Roman" w:eastAsia="Times New Roman" w:hAnsi="Times New Roman" w:cs="Times New Roman"/>
                <w:b/>
                <w:bCs/>
                <w:color w:val="000000" w:themeColor="text1"/>
                <w:sz w:val="24"/>
                <w:szCs w:val="24"/>
              </w:rPr>
              <w:t>Главным образом известен благодаря опровержению концепции, что правовая норма строится исключительно как команда</w:t>
            </w:r>
            <w:r w:rsidR="007C5F7D">
              <w:rPr>
                <w:rFonts w:ascii="Times New Roman" w:eastAsia="Times New Roman" w:hAnsi="Times New Roman" w:cs="Times New Roman"/>
                <w:b/>
                <w:bCs/>
                <w:color w:val="000000" w:themeColor="text1"/>
                <w:sz w:val="24"/>
                <w:szCs w:val="24"/>
              </w:rPr>
              <w:t xml:space="preserve"> </w:t>
            </w:r>
            <w:r w:rsidRPr="3E9B675C">
              <w:rPr>
                <w:rFonts w:ascii="Times New Roman" w:eastAsia="Times New Roman" w:hAnsi="Times New Roman" w:cs="Times New Roman"/>
                <w:b/>
                <w:bCs/>
                <w:color w:val="000000" w:themeColor="text1"/>
                <w:sz w:val="24"/>
                <w:szCs w:val="24"/>
              </w:rPr>
              <w:t>- ХАРТ</w:t>
            </w:r>
          </w:p>
          <w:p w14:paraId="4C1E2722" w14:textId="672B8D79" w:rsidR="00E1629D" w:rsidRDefault="00E1629D" w:rsidP="6A16B457">
            <w:pPr>
              <w:spacing w:after="0" w:line="240" w:lineRule="auto"/>
              <w:jc w:val="both"/>
              <w:rPr>
                <w:rFonts w:ascii="Times New Roman" w:eastAsia="Times New Roman" w:hAnsi="Times New Roman" w:cs="Times New Roman"/>
                <w:b/>
                <w:color w:val="000000" w:themeColor="text1"/>
                <w:sz w:val="24"/>
                <w:szCs w:val="24"/>
              </w:rPr>
            </w:pPr>
          </w:p>
          <w:tbl>
            <w:tblPr>
              <w:tblW w:w="0" w:type="auto"/>
              <w:tblLayout w:type="fixed"/>
              <w:tblLook w:val="04A0" w:firstRow="1" w:lastRow="0" w:firstColumn="1" w:lastColumn="0" w:noHBand="0" w:noVBand="1"/>
            </w:tblPr>
            <w:tblGrid>
              <w:gridCol w:w="537"/>
              <w:gridCol w:w="537"/>
              <w:gridCol w:w="537"/>
              <w:gridCol w:w="537"/>
              <w:gridCol w:w="537"/>
              <w:gridCol w:w="537"/>
              <w:gridCol w:w="537"/>
              <w:gridCol w:w="537"/>
              <w:gridCol w:w="537"/>
              <w:gridCol w:w="537"/>
              <w:gridCol w:w="537"/>
              <w:gridCol w:w="537"/>
              <w:gridCol w:w="537"/>
              <w:gridCol w:w="537"/>
              <w:gridCol w:w="537"/>
              <w:gridCol w:w="537"/>
              <w:gridCol w:w="537"/>
              <w:gridCol w:w="537"/>
              <w:gridCol w:w="537"/>
              <w:gridCol w:w="537"/>
              <w:gridCol w:w="537"/>
            </w:tblGrid>
            <w:tr w:rsidR="01F68691" w14:paraId="111F0A4A" w14:textId="77777777" w:rsidTr="0040058F">
              <w:trPr>
                <w:trHeight w:val="483"/>
              </w:trPr>
              <w:tc>
                <w:tcPr>
                  <w:tcW w:w="537" w:type="dxa"/>
                  <w:tcMar>
                    <w:left w:w="105" w:type="dxa"/>
                    <w:right w:w="105" w:type="dxa"/>
                  </w:tcMar>
                  <w:vAlign w:val="center"/>
                </w:tcPr>
                <w:p w14:paraId="5366CC8C" w14:textId="02D092C1" w:rsidR="01F68691" w:rsidRDefault="01F68691" w:rsidP="01F68691">
                  <w:pPr>
                    <w:spacing w:after="0"/>
                    <w:jc w:val="center"/>
                    <w:rPr>
                      <w:rFonts w:ascii="Times New Roman" w:eastAsia="Times New Roman" w:hAnsi="Times New Roman" w:cs="Times New Roman"/>
                      <w:sz w:val="28"/>
                      <w:szCs w:val="28"/>
                    </w:rPr>
                  </w:pPr>
                </w:p>
              </w:tc>
              <w:tc>
                <w:tcPr>
                  <w:tcW w:w="537" w:type="dxa"/>
                  <w:tcMar>
                    <w:left w:w="105" w:type="dxa"/>
                    <w:right w:w="105" w:type="dxa"/>
                  </w:tcMar>
                  <w:vAlign w:val="center"/>
                </w:tcPr>
                <w:p w14:paraId="292F60FB" w14:textId="33C93F7C"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0D87269" w14:textId="7C238A2D"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400D0AE" w14:textId="434AEA05"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1B270B6" w14:textId="453926E0"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3727FCF" w14:textId="03DEC607" w:rsidR="01F68691" w:rsidRDefault="01F68691" w:rsidP="01F68691">
                  <w:pPr>
                    <w:spacing w:after="0"/>
                    <w:ind w:right="-180" w:hanging="180"/>
                    <w:jc w:val="center"/>
                    <w:rPr>
                      <w:rFonts w:ascii="Times New Roman" w:eastAsia="Times New Roman" w:hAnsi="Times New Roman" w:cs="Times New Roman"/>
                      <w:sz w:val="28"/>
                      <w:szCs w:val="28"/>
                    </w:rPr>
                  </w:pPr>
                  <w:r w:rsidRPr="01F68691">
                    <w:rPr>
                      <w:rFonts w:ascii="Times New Roman" w:eastAsia="Times New Roman" w:hAnsi="Times New Roman" w:cs="Times New Roman"/>
                      <w:b/>
                      <w:bCs/>
                      <w:sz w:val="28"/>
                      <w:szCs w:val="28"/>
                    </w:rPr>
                    <w:t>10</w:t>
                  </w:r>
                </w:p>
              </w:tc>
              <w:tc>
                <w:tcPr>
                  <w:tcW w:w="537" w:type="dxa"/>
                  <w:tcMar>
                    <w:left w:w="105" w:type="dxa"/>
                    <w:right w:w="105" w:type="dxa"/>
                  </w:tcMar>
                  <w:vAlign w:val="center"/>
                </w:tcPr>
                <w:p w14:paraId="16A903CB" w14:textId="7E5C4C9F"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28FDE51" w14:textId="48D89C0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25D33F4" w14:textId="14682131"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6C0ADE7A" w14:textId="5B75294D"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10C1D29" w14:textId="455B0C38"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608865D4" w14:textId="52DB8B99"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2C55F29" w14:textId="252CD23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6489F761" w14:textId="3B2BC9A7"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EE9C2EB" w14:textId="29B3301C"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7FAB015" w14:textId="2E5FF1DC"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80E3B5B" w14:textId="43C73271"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3EC51E7" w14:textId="4C6DA639"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F5098DB" w14:textId="093DB9BD"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A649CEF" w14:textId="2617681E"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7853D68" w14:textId="79DFA19F"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r>
            <w:tr w:rsidR="01F68691" w14:paraId="45167273" w14:textId="77777777" w:rsidTr="0040058F">
              <w:trPr>
                <w:trHeight w:val="483"/>
              </w:trPr>
              <w:tc>
                <w:tcPr>
                  <w:tcW w:w="537" w:type="dxa"/>
                  <w:tcMar>
                    <w:left w:w="105" w:type="dxa"/>
                    <w:right w:w="105" w:type="dxa"/>
                  </w:tcMar>
                  <w:vAlign w:val="center"/>
                </w:tcPr>
                <w:p w14:paraId="15FB6FF2" w14:textId="0C11DA2C"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2C1D832" w14:textId="156D2EF0"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E60CCCD" w14:textId="0F600D47"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64FD5DB4" w14:textId="459051E1"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355B09C" w14:textId="428873A4"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1FA4AECC" w14:textId="53FC357C"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х</w:t>
                  </w:r>
                </w:p>
              </w:tc>
              <w:tc>
                <w:tcPr>
                  <w:tcW w:w="537" w:type="dxa"/>
                  <w:tcMar>
                    <w:left w:w="105" w:type="dxa"/>
                    <w:right w:w="105" w:type="dxa"/>
                  </w:tcMar>
                  <w:vAlign w:val="center"/>
                </w:tcPr>
                <w:p w14:paraId="50AE6325" w14:textId="22DCED64"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25A39DA" w14:textId="3F3CBA5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F508AC6" w14:textId="00E57F9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D7F5FA9" w14:textId="09B9D207"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CA2D74E" w14:textId="6F8BF4FA"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32D8494" w14:textId="0DAB9473"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4606B35" w14:textId="5E8BB4DE"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A1372CF" w14:textId="6ECADC5E"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173F3C5" w14:textId="36E515B3"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0D62494" w14:textId="74AA4110"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05AFA18" w14:textId="4E711254"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BCB99DC" w14:textId="3BBD823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DF00B8D" w14:textId="5C50DAB8"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A726007" w14:textId="1C0F944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907443E" w14:textId="5F5167C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r>
            <w:tr w:rsidR="01F68691" w14:paraId="6DEA4A73" w14:textId="77777777" w:rsidTr="0040058F">
              <w:trPr>
                <w:trHeight w:val="483"/>
              </w:trPr>
              <w:tc>
                <w:tcPr>
                  <w:tcW w:w="537" w:type="dxa"/>
                  <w:tcMar>
                    <w:left w:w="105" w:type="dxa"/>
                    <w:right w:w="105" w:type="dxa"/>
                  </w:tcMar>
                  <w:vAlign w:val="center"/>
                </w:tcPr>
                <w:p w14:paraId="30179D46" w14:textId="781FC657"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EAACB48" w14:textId="3811671E"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4B4E161" w14:textId="7192789F"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6DB53346" w14:textId="6872C509"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6824F718" w14:textId="63E14914"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0C583707" w14:textId="501BE2F7"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а</w:t>
                  </w:r>
                </w:p>
              </w:tc>
              <w:tc>
                <w:tcPr>
                  <w:tcW w:w="537" w:type="dxa"/>
                  <w:tcMar>
                    <w:left w:w="105" w:type="dxa"/>
                    <w:right w:w="105" w:type="dxa"/>
                  </w:tcMar>
                  <w:vAlign w:val="center"/>
                </w:tcPr>
                <w:p w14:paraId="5AE5550E" w14:textId="370E7050"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607633A2" w14:textId="6D169B4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8A4F509" w14:textId="607430BF"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DCAD2EE" w14:textId="27A45360"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D7CACAE" w14:textId="217E8E4D"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306A388" w14:textId="4DC71D58"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99E5393" w14:textId="1476996E"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6917299" w14:textId="60C304E5"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EE24538" w14:textId="046AFDE4"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785EF6D" w14:textId="4800503D"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6972DFD" w14:textId="4E634AD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05C4657" w14:textId="002DF2D4"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1492FB6" w14:textId="3A99B91D"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FF45808" w14:textId="38FFC68E"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6E37A7A" w14:textId="07AE0ABA"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r>
            <w:tr w:rsidR="01F68691" w14:paraId="36BF813D" w14:textId="77777777" w:rsidTr="0040058F">
              <w:trPr>
                <w:trHeight w:val="483"/>
              </w:trPr>
              <w:tc>
                <w:tcPr>
                  <w:tcW w:w="537" w:type="dxa"/>
                  <w:tcMar>
                    <w:left w:w="105" w:type="dxa"/>
                    <w:right w:w="105" w:type="dxa"/>
                  </w:tcMar>
                  <w:vAlign w:val="center"/>
                </w:tcPr>
                <w:p w14:paraId="24926135" w14:textId="0F2350A0"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0154920" w14:textId="32A07342"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35A643B" w14:textId="5E436508"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b/>
                      <w:bCs/>
                      <w:sz w:val="28"/>
                      <w:szCs w:val="28"/>
                    </w:rPr>
                    <w:t>8</w:t>
                  </w:r>
                </w:p>
              </w:tc>
              <w:tc>
                <w:tcPr>
                  <w:tcW w:w="537" w:type="dxa"/>
                  <w:tcMar>
                    <w:left w:w="105" w:type="dxa"/>
                    <w:right w:w="105" w:type="dxa"/>
                  </w:tcMar>
                  <w:vAlign w:val="center"/>
                </w:tcPr>
                <w:p w14:paraId="49FBB5F9" w14:textId="52E37661"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41670A5" w14:textId="415FB4F7"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04A226B3" w14:textId="11D698E1"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р</w:t>
                  </w:r>
                </w:p>
              </w:tc>
              <w:tc>
                <w:tcPr>
                  <w:tcW w:w="537" w:type="dxa"/>
                  <w:tcMar>
                    <w:left w:w="105" w:type="dxa"/>
                    <w:right w:w="105" w:type="dxa"/>
                  </w:tcMar>
                  <w:vAlign w:val="center"/>
                </w:tcPr>
                <w:p w14:paraId="4EF9BB2F" w14:textId="2A7E1987"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0F971A8" w14:textId="02289C19"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FADB4D0" w14:textId="53913CA9"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5BAF263" w14:textId="6876CEFD"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F30DD64" w14:textId="42D657A5"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0D4C2DF" w14:textId="41398E5A"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03ACD06" w14:textId="0807FE68"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60A52380" w14:textId="305B76DE"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733512B" w14:textId="7A8B327E"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2BC2CED" w14:textId="07CA8A33"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99D15FB" w14:textId="52999C22"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2518D00" w14:textId="6C517A83"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EDA0A05" w14:textId="208EC88F"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0E50645" w14:textId="2F26CC24"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027B64C" w14:textId="70EE2806"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r>
            <w:tr w:rsidR="01F68691" w14:paraId="3D8B59CE" w14:textId="77777777" w:rsidTr="0040058F">
              <w:trPr>
                <w:trHeight w:val="483"/>
              </w:trPr>
              <w:tc>
                <w:tcPr>
                  <w:tcW w:w="537" w:type="dxa"/>
                  <w:tcMar>
                    <w:left w:w="105" w:type="dxa"/>
                    <w:right w:w="105" w:type="dxa"/>
                  </w:tcMar>
                  <w:vAlign w:val="center"/>
                </w:tcPr>
                <w:p w14:paraId="150DABFC" w14:textId="1F504FC4"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b/>
                      <w:bCs/>
                      <w:sz w:val="28"/>
                      <w:szCs w:val="28"/>
                    </w:rPr>
                    <w:t>9</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5BE9D76C" w14:textId="7D9DEB05"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э</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4066A012" w14:textId="4F06B0A7"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д</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44358D27" w14:textId="506CEA75"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и</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1079B2D2" w14:textId="2316085D"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к</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12652568" w14:textId="55EB39B9"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т</w:t>
                  </w:r>
                </w:p>
              </w:tc>
              <w:tc>
                <w:tcPr>
                  <w:tcW w:w="537" w:type="dxa"/>
                  <w:tcMar>
                    <w:left w:w="105" w:type="dxa"/>
                    <w:right w:w="105" w:type="dxa"/>
                  </w:tcMar>
                  <w:vAlign w:val="center"/>
                </w:tcPr>
                <w:p w14:paraId="06FD21AC" w14:textId="4DBA8C49"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08C8701" w14:textId="4B70189D"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B44690C" w14:textId="502F5AF9"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6850F68D" w14:textId="49077B4F"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D355B2D" w14:textId="1C68FFDA"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2566C54" w14:textId="235FB31F"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5DF790F" w14:textId="60D88966"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76481CB" w14:textId="3364887C"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72C570E" w14:textId="2F75963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FFEB41B" w14:textId="226CE07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8042963" w14:textId="33DF749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4B6D966" w14:textId="61435771"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F2C1800" w14:textId="4B31D28A"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7B88431" w14:textId="296257C2"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993AC2F" w14:textId="44A122F1"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r>
            <w:tr w:rsidR="01F68691" w14:paraId="1D787D2D" w14:textId="77777777" w:rsidTr="0040058F">
              <w:trPr>
                <w:trHeight w:val="483"/>
              </w:trPr>
              <w:tc>
                <w:tcPr>
                  <w:tcW w:w="537" w:type="dxa"/>
                  <w:tcMar>
                    <w:left w:w="105" w:type="dxa"/>
                    <w:right w:w="105" w:type="dxa"/>
                  </w:tcMar>
                  <w:vAlign w:val="center"/>
                </w:tcPr>
                <w:p w14:paraId="2D839242" w14:textId="5D07FBF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5CCCA00" w14:textId="097C0703"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16A3B584" w14:textId="7DF8182F"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а</w:t>
                  </w:r>
                </w:p>
              </w:tc>
              <w:tc>
                <w:tcPr>
                  <w:tcW w:w="537" w:type="dxa"/>
                  <w:tcMar>
                    <w:left w:w="105" w:type="dxa"/>
                    <w:right w:w="105" w:type="dxa"/>
                  </w:tcMar>
                  <w:vAlign w:val="center"/>
                </w:tcPr>
                <w:p w14:paraId="3854604E" w14:textId="6D2B617A"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4C1AD6D" w14:textId="04B5D267"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3F5E3AD" w14:textId="1D429F2C"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653C9F6E" w14:textId="632B96C3"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b/>
                      <w:bCs/>
                      <w:sz w:val="28"/>
                      <w:szCs w:val="28"/>
                    </w:rPr>
                    <w:t>4</w:t>
                  </w:r>
                </w:p>
              </w:tc>
              <w:tc>
                <w:tcPr>
                  <w:tcW w:w="537" w:type="dxa"/>
                  <w:tcMar>
                    <w:left w:w="105" w:type="dxa"/>
                    <w:right w:w="105" w:type="dxa"/>
                  </w:tcMar>
                  <w:vAlign w:val="center"/>
                </w:tcPr>
                <w:p w14:paraId="457274D4" w14:textId="30C0F5E0"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21E22AA" w14:textId="636890E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43F7B10" w14:textId="43F37E6F"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6756DED" w14:textId="0363CBD1"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AB344AB" w14:textId="2CE3AB38"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36A5441" w14:textId="074054F0"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A335612" w14:textId="2D636BCE"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9E7BE06" w14:textId="50C051F7"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FC41DE2" w14:textId="2C374F4C"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D82F837" w14:textId="4EF1CD9E"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6EB1018A" w14:textId="4BC5581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9FFC9F4" w14:textId="6B93E7C3"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244B5E7" w14:textId="222724E3"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68E034E" w14:textId="53586C58"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r>
            <w:tr w:rsidR="01F68691" w14:paraId="774083AF" w14:textId="77777777" w:rsidTr="0040058F">
              <w:trPr>
                <w:trHeight w:val="483"/>
              </w:trPr>
              <w:tc>
                <w:tcPr>
                  <w:tcW w:w="537" w:type="dxa"/>
                  <w:tcMar>
                    <w:left w:w="105" w:type="dxa"/>
                    <w:right w:w="105" w:type="dxa"/>
                  </w:tcMar>
                  <w:vAlign w:val="center"/>
                </w:tcPr>
                <w:p w14:paraId="4BC792DC" w14:textId="373C60E5"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6AED401C" w14:textId="7B89EFAD"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3E44EE53" w14:textId="5D696806"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к</w:t>
                  </w:r>
                </w:p>
              </w:tc>
              <w:tc>
                <w:tcPr>
                  <w:tcW w:w="537" w:type="dxa"/>
                  <w:tcMar>
                    <w:left w:w="105" w:type="dxa"/>
                    <w:right w:w="105" w:type="dxa"/>
                  </w:tcMar>
                  <w:vAlign w:val="center"/>
                </w:tcPr>
                <w:p w14:paraId="7EF2EE70" w14:textId="12257BD4"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F201F57" w14:textId="63A19919"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10F9D35" w14:textId="74A61CCA"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b/>
                      <w:bCs/>
                      <w:sz w:val="28"/>
                      <w:szCs w:val="28"/>
                    </w:rPr>
                    <w:t>5</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6F59DE09" w14:textId="68B62BFD"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п</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60D2DDE3" w14:textId="2018AD53"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о</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7F7C7845" w14:textId="5675435C"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л</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338A4422" w14:textId="0B719E2E"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е</w:t>
                  </w:r>
                </w:p>
              </w:tc>
              <w:tc>
                <w:tcPr>
                  <w:tcW w:w="537" w:type="dxa"/>
                  <w:tcMar>
                    <w:left w:w="105" w:type="dxa"/>
                    <w:right w:w="105" w:type="dxa"/>
                  </w:tcMar>
                  <w:vAlign w:val="center"/>
                </w:tcPr>
                <w:p w14:paraId="5DDEF665" w14:textId="08060813"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0BC5742" w14:textId="3F377BF7"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7C6D9CE" w14:textId="5719BC80"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02960B4" w14:textId="48A02FBA"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3E63D1D" w14:textId="3E941E05"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b/>
                      <w:bCs/>
                      <w:sz w:val="28"/>
                      <w:szCs w:val="28"/>
                    </w:rPr>
                    <w:t>2</w:t>
                  </w:r>
                </w:p>
              </w:tc>
              <w:tc>
                <w:tcPr>
                  <w:tcW w:w="537" w:type="dxa"/>
                  <w:tcMar>
                    <w:left w:w="105" w:type="dxa"/>
                    <w:right w:w="105" w:type="dxa"/>
                  </w:tcMar>
                  <w:vAlign w:val="center"/>
                </w:tcPr>
                <w:p w14:paraId="642B22A8" w14:textId="1436A89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F76944D" w14:textId="2C7B5D8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055CC77" w14:textId="6461764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FDA0608" w14:textId="1566347F"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F70E558" w14:textId="3DA53DB4"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36A320B" w14:textId="41759485"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r>
            <w:tr w:rsidR="01F68691" w14:paraId="6486AC1D" w14:textId="77777777" w:rsidTr="0040058F">
              <w:trPr>
                <w:trHeight w:val="483"/>
              </w:trPr>
              <w:tc>
                <w:tcPr>
                  <w:tcW w:w="537" w:type="dxa"/>
                  <w:tcMar>
                    <w:left w:w="105" w:type="dxa"/>
                    <w:right w:w="105" w:type="dxa"/>
                  </w:tcMar>
                  <w:vAlign w:val="center"/>
                </w:tcPr>
                <w:p w14:paraId="3D5F122D" w14:textId="16C8F710"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B9BFC9B" w14:textId="4FA90F50"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5CF00396" w14:textId="5C8E2F5E"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т</w:t>
                  </w:r>
                </w:p>
              </w:tc>
              <w:tc>
                <w:tcPr>
                  <w:tcW w:w="537" w:type="dxa"/>
                  <w:tcMar>
                    <w:left w:w="105" w:type="dxa"/>
                    <w:right w:w="105" w:type="dxa"/>
                  </w:tcMar>
                  <w:vAlign w:val="center"/>
                </w:tcPr>
                <w:p w14:paraId="58402DC4" w14:textId="6B283A5F"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E3A1EA7" w14:textId="4A8A37B2"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EBFB09B" w14:textId="18804E88"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259745FF" w14:textId="29209E1B"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р</w:t>
                  </w:r>
                </w:p>
              </w:tc>
              <w:tc>
                <w:tcPr>
                  <w:tcW w:w="537" w:type="dxa"/>
                  <w:tcMar>
                    <w:left w:w="105" w:type="dxa"/>
                    <w:right w:w="105" w:type="dxa"/>
                  </w:tcMar>
                  <w:vAlign w:val="center"/>
                </w:tcPr>
                <w:p w14:paraId="249C5F8C" w14:textId="28BE3E7A"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52D1E2E" w14:textId="78F2EF7E"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9AF2F22" w14:textId="00555A8D"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9E1878E" w14:textId="35DB64B5"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ACD47E4" w14:textId="750E84E5"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4D1E247" w14:textId="181F977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b/>
                      <w:bCs/>
                      <w:sz w:val="28"/>
                      <w:szCs w:val="28"/>
                    </w:rPr>
                    <w:t>3</w:t>
                  </w:r>
                </w:p>
              </w:tc>
              <w:tc>
                <w:tcPr>
                  <w:tcW w:w="537" w:type="dxa"/>
                  <w:tcMar>
                    <w:left w:w="105" w:type="dxa"/>
                    <w:right w:w="105" w:type="dxa"/>
                  </w:tcMar>
                  <w:vAlign w:val="center"/>
                </w:tcPr>
                <w:p w14:paraId="718DDC9B" w14:textId="7ABFEB3F"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26D6A252" w14:textId="53DC2AAB"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д</w:t>
                  </w:r>
                </w:p>
              </w:tc>
              <w:tc>
                <w:tcPr>
                  <w:tcW w:w="537" w:type="dxa"/>
                  <w:tcMar>
                    <w:left w:w="105" w:type="dxa"/>
                    <w:right w:w="105" w:type="dxa"/>
                  </w:tcMar>
                  <w:vAlign w:val="center"/>
                </w:tcPr>
                <w:p w14:paraId="0A056702" w14:textId="3150D041"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F083FF7" w14:textId="5A95F514"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6524D47" w14:textId="0FBB664E"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F25F437" w14:textId="31902D31"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C2B0633" w14:textId="00659C39"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82DD8D1" w14:textId="14848529"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r>
            <w:tr w:rsidR="01F68691" w14:paraId="24F8B16F" w14:textId="77777777" w:rsidTr="0040058F">
              <w:trPr>
                <w:trHeight w:val="483"/>
              </w:trPr>
              <w:tc>
                <w:tcPr>
                  <w:tcW w:w="537" w:type="dxa"/>
                  <w:tcMar>
                    <w:left w:w="105" w:type="dxa"/>
                    <w:right w:w="105" w:type="dxa"/>
                  </w:tcMar>
                  <w:vAlign w:val="center"/>
                </w:tcPr>
                <w:p w14:paraId="0A1DD296" w14:textId="2379F874"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228EC47" w14:textId="394A18AA"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2A1DFC22" w14:textId="4E1A2093"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и</w:t>
                  </w:r>
                </w:p>
              </w:tc>
              <w:tc>
                <w:tcPr>
                  <w:tcW w:w="537" w:type="dxa"/>
                  <w:tcMar>
                    <w:left w:w="105" w:type="dxa"/>
                    <w:right w:w="105" w:type="dxa"/>
                  </w:tcMar>
                  <w:vAlign w:val="center"/>
                </w:tcPr>
                <w:p w14:paraId="09F18B56" w14:textId="71013A02"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188B5E0" w14:textId="320E5A06"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b/>
                      <w:bCs/>
                      <w:sz w:val="28"/>
                      <w:szCs w:val="28"/>
                    </w:rPr>
                    <w:t>1</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675FB82C" w14:textId="2B35DC3B"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л</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5D2A8994" w14:textId="1E8F9D0B"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е</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6BA2E6C2" w14:textId="013BFA1E"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г</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17CCF08B" w14:textId="3D62ED89"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к</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419D0E4A" w14:textId="589DD1EB"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о</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7AB5970C" w14:textId="5BE0B013"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м</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4E253C81" w14:textId="62F0B716"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ы</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24FE9981" w14:textId="461A0D1D"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с</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46BB78E3" w14:textId="09238CEA"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л</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5C150234" w14:textId="5C51246C"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и</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5E9C8189" w14:textId="750FB1E3"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е</w:t>
                  </w:r>
                </w:p>
              </w:tc>
              <w:tc>
                <w:tcPr>
                  <w:tcW w:w="537" w:type="dxa"/>
                  <w:tcMar>
                    <w:left w:w="105" w:type="dxa"/>
                    <w:right w:w="105" w:type="dxa"/>
                  </w:tcMar>
                  <w:vAlign w:val="center"/>
                </w:tcPr>
                <w:p w14:paraId="7D82ECC4" w14:textId="5C850820"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14B35C6" w14:textId="61B63AAE"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1EF5681" w14:textId="780CB182"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66D1009D" w14:textId="0208FF96"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67084251" w14:textId="18DA30C4"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r>
            <w:tr w:rsidR="01F68691" w14:paraId="0C952A9A" w14:textId="77777777" w:rsidTr="0040058F">
              <w:trPr>
                <w:trHeight w:val="483"/>
              </w:trPr>
              <w:tc>
                <w:tcPr>
                  <w:tcW w:w="537" w:type="dxa"/>
                  <w:tcMar>
                    <w:left w:w="105" w:type="dxa"/>
                    <w:right w:w="105" w:type="dxa"/>
                  </w:tcMar>
                  <w:vAlign w:val="center"/>
                </w:tcPr>
                <w:p w14:paraId="00BDE8AE" w14:textId="79C5AC7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6D73A47" w14:textId="4A3CF816"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5A33CE52" w14:textId="74720F3C"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л</w:t>
                  </w:r>
                </w:p>
              </w:tc>
              <w:tc>
                <w:tcPr>
                  <w:tcW w:w="537" w:type="dxa"/>
                  <w:tcMar>
                    <w:left w:w="105" w:type="dxa"/>
                    <w:right w:w="105" w:type="dxa"/>
                  </w:tcMar>
                  <w:vAlign w:val="center"/>
                </w:tcPr>
                <w:p w14:paraId="1DF8255D" w14:textId="57BC041D"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AE596FD" w14:textId="541A6237"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0A6BB35" w14:textId="35516AC8"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722AC956" w14:textId="6506838C"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т</w:t>
                  </w:r>
                </w:p>
              </w:tc>
              <w:tc>
                <w:tcPr>
                  <w:tcW w:w="537" w:type="dxa"/>
                  <w:tcMar>
                    <w:left w:w="105" w:type="dxa"/>
                    <w:right w:w="105" w:type="dxa"/>
                  </w:tcMar>
                  <w:vAlign w:val="center"/>
                </w:tcPr>
                <w:p w14:paraId="36489B76" w14:textId="02238E2A"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E30DEB5" w14:textId="6A551F65"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3D06A33" w14:textId="2C320817"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9E13019" w14:textId="54EEFB19"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052C463" w14:textId="2E9C20E2"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1A2B0C3E" w14:textId="618568E0"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у</w:t>
                  </w:r>
                </w:p>
              </w:tc>
              <w:tc>
                <w:tcPr>
                  <w:tcW w:w="537" w:type="dxa"/>
                  <w:tcMar>
                    <w:left w:w="105" w:type="dxa"/>
                    <w:right w:w="105" w:type="dxa"/>
                  </w:tcMar>
                  <w:vAlign w:val="center"/>
                </w:tcPr>
                <w:p w14:paraId="1232AB6E" w14:textId="54245EF4"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218D1947" w14:textId="626B86F9"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ф</w:t>
                  </w:r>
                </w:p>
              </w:tc>
              <w:tc>
                <w:tcPr>
                  <w:tcW w:w="537" w:type="dxa"/>
                  <w:tcMar>
                    <w:left w:w="105" w:type="dxa"/>
                    <w:right w:w="105" w:type="dxa"/>
                  </w:tcMar>
                  <w:vAlign w:val="center"/>
                </w:tcPr>
                <w:p w14:paraId="1176266D" w14:textId="0A2D907A"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8277A80" w14:textId="2752E946"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B7B5FEA" w14:textId="5E0BB62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11F5990" w14:textId="4C140DEE"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9A70584" w14:textId="70107EF5"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9314BBD" w14:textId="52D642E5"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r>
            <w:tr w:rsidR="01F68691" w14:paraId="54B0DAFA" w14:textId="77777777" w:rsidTr="0040058F">
              <w:trPr>
                <w:trHeight w:val="483"/>
              </w:trPr>
              <w:tc>
                <w:tcPr>
                  <w:tcW w:w="537" w:type="dxa"/>
                  <w:tcMar>
                    <w:left w:w="105" w:type="dxa"/>
                    <w:right w:w="105" w:type="dxa"/>
                  </w:tcMar>
                  <w:vAlign w:val="center"/>
                </w:tcPr>
                <w:p w14:paraId="2EF1EC1A" w14:textId="057EDD75"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b/>
                      <w:bCs/>
                      <w:sz w:val="28"/>
                      <w:szCs w:val="28"/>
                    </w:rPr>
                    <w:t>7</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3D53E9C7" w14:textId="457E7828"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п</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0F37A515" w14:textId="41586E81"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о</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25E8FF5A" w14:textId="4B6931E7"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н</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36F6BCC2" w14:textId="69E8E7B7"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я</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2661EEEA" w14:textId="1505B0AF"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т</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04D083DF" w14:textId="600CF195"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о</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183306AF" w14:textId="6EE54E34"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й</w:t>
                  </w:r>
                </w:p>
              </w:tc>
              <w:tc>
                <w:tcPr>
                  <w:tcW w:w="537" w:type="dxa"/>
                  <w:tcMar>
                    <w:left w:w="105" w:type="dxa"/>
                    <w:right w:w="105" w:type="dxa"/>
                  </w:tcMar>
                  <w:vAlign w:val="center"/>
                </w:tcPr>
                <w:p w14:paraId="5EBFC77E" w14:textId="247FD040"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165FAB7" w14:textId="5428E580"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67761CB3" w14:textId="2DA3EF2A"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68910B7" w14:textId="338D0AF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6A0D357C" w14:textId="0E8DD395"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п</w:t>
                  </w:r>
                </w:p>
              </w:tc>
              <w:tc>
                <w:tcPr>
                  <w:tcW w:w="537" w:type="dxa"/>
                  <w:tcMar>
                    <w:left w:w="105" w:type="dxa"/>
                    <w:right w:w="105" w:type="dxa"/>
                  </w:tcMar>
                  <w:vAlign w:val="center"/>
                </w:tcPr>
                <w:p w14:paraId="76E19695" w14:textId="0576F0CF"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2BD386AF" w14:textId="02B20270"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ф</w:t>
                  </w:r>
                </w:p>
              </w:tc>
              <w:tc>
                <w:tcPr>
                  <w:tcW w:w="537" w:type="dxa"/>
                  <w:tcMar>
                    <w:left w:w="105" w:type="dxa"/>
                    <w:right w:w="105" w:type="dxa"/>
                  </w:tcMar>
                  <w:vAlign w:val="center"/>
                </w:tcPr>
                <w:p w14:paraId="76BB1822" w14:textId="17973BC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1DFC0D2" w14:textId="3D554FBF"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7CB0CAC" w14:textId="03B82114"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C824D13" w14:textId="5F91BCF3"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50325B7" w14:textId="122A865D"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65ADDED1" w14:textId="1F4B3059"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r>
            <w:tr w:rsidR="01F68691" w14:paraId="423B1C34" w14:textId="77777777" w:rsidTr="0040058F">
              <w:trPr>
                <w:trHeight w:val="483"/>
              </w:trPr>
              <w:tc>
                <w:tcPr>
                  <w:tcW w:w="537" w:type="dxa"/>
                  <w:tcMar>
                    <w:left w:w="105" w:type="dxa"/>
                    <w:right w:w="105" w:type="dxa"/>
                  </w:tcMar>
                  <w:vAlign w:val="center"/>
                </w:tcPr>
                <w:p w14:paraId="7123295B" w14:textId="399CEE09"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DE80E5C" w14:textId="03DE76A1"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17D48BCD" w14:textId="664F7E9F"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с</w:t>
                  </w:r>
                </w:p>
              </w:tc>
              <w:tc>
                <w:tcPr>
                  <w:tcW w:w="537" w:type="dxa"/>
                  <w:tcMar>
                    <w:left w:w="105" w:type="dxa"/>
                    <w:right w:w="105" w:type="dxa"/>
                  </w:tcMar>
                  <w:vAlign w:val="center"/>
                </w:tcPr>
                <w:p w14:paraId="479D30BA" w14:textId="57AD1419"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75772C1" w14:textId="189C3279"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7BAEDD1" w14:textId="753F5DC7"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60B7AEC1" w14:textId="028220E0"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р</w:t>
                  </w:r>
                </w:p>
              </w:tc>
              <w:tc>
                <w:tcPr>
                  <w:tcW w:w="537" w:type="dxa"/>
                  <w:tcMar>
                    <w:left w:w="105" w:type="dxa"/>
                    <w:right w:w="105" w:type="dxa"/>
                  </w:tcMar>
                  <w:vAlign w:val="center"/>
                </w:tcPr>
                <w:p w14:paraId="3F8AC7E8" w14:textId="7935634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28F3F2B" w14:textId="496ECAA6"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7A73F98" w14:textId="5218F9B8"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b/>
                      <w:bCs/>
                      <w:sz w:val="28"/>
                      <w:szCs w:val="28"/>
                    </w:rPr>
                    <w:t>6</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021CD40C" w14:textId="7D6498EF"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о</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3652FE85" w14:textId="46A882A9"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п</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34BAA03D" w14:textId="269EF010"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е</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42478882" w14:textId="06B62BEE"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р</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5F4F3E67" w14:textId="453DE3AB"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а</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3DC0457E" w14:textId="7AF8948D"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т</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2EB68F3C" w14:textId="025E15D8"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и</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7F953DE1" w14:textId="0044351A"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в</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1B4FF9BC" w14:textId="2ADC9029"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н</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3C14917C" w14:textId="0D21F190"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ы</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52A907E8" w14:textId="2C9FA3C6"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е</w:t>
                  </w:r>
                </w:p>
              </w:tc>
            </w:tr>
            <w:tr w:rsidR="01F68691" w14:paraId="306BBD4E" w14:textId="77777777" w:rsidTr="0040058F">
              <w:trPr>
                <w:trHeight w:val="483"/>
              </w:trPr>
              <w:tc>
                <w:tcPr>
                  <w:tcW w:w="537" w:type="dxa"/>
                  <w:tcMar>
                    <w:left w:w="105" w:type="dxa"/>
                    <w:right w:w="105" w:type="dxa"/>
                  </w:tcMar>
                  <w:vAlign w:val="center"/>
                </w:tcPr>
                <w:p w14:paraId="017339E8" w14:textId="500741A5"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E15B22C" w14:textId="3F8F6FEA"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4C36EB56" w14:textId="086D470D"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к</w:t>
                  </w:r>
                </w:p>
              </w:tc>
              <w:tc>
                <w:tcPr>
                  <w:tcW w:w="537" w:type="dxa"/>
                  <w:tcMar>
                    <w:left w:w="105" w:type="dxa"/>
                    <w:right w:w="105" w:type="dxa"/>
                  </w:tcMar>
                  <w:vAlign w:val="center"/>
                </w:tcPr>
                <w:p w14:paraId="72A79A6E" w14:textId="2719E0E0"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63BF6D1" w14:textId="71C9586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23B7581" w14:textId="4EC590E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839C172" w14:textId="31BE3F2D"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9B4F903" w14:textId="1B6E3628"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C411A81" w14:textId="21775EC1"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FA1B353" w14:textId="4AA3F013"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63AE8248" w14:textId="131A9155"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475762D" w14:textId="7FB644E1"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7DE01283" w14:textId="539EDB51"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р</w:t>
                  </w:r>
                </w:p>
              </w:tc>
              <w:tc>
                <w:tcPr>
                  <w:tcW w:w="537" w:type="dxa"/>
                  <w:tcMar>
                    <w:left w:w="105" w:type="dxa"/>
                    <w:right w:w="105" w:type="dxa"/>
                  </w:tcMar>
                  <w:vAlign w:val="center"/>
                </w:tcPr>
                <w:p w14:paraId="1CBEABE8" w14:textId="1CF139AF"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31916FC3" w14:textId="31A4C61A"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м</w:t>
                  </w:r>
                </w:p>
              </w:tc>
              <w:tc>
                <w:tcPr>
                  <w:tcW w:w="537" w:type="dxa"/>
                  <w:tcMar>
                    <w:left w:w="105" w:type="dxa"/>
                    <w:right w:w="105" w:type="dxa"/>
                  </w:tcMar>
                  <w:vAlign w:val="center"/>
                </w:tcPr>
                <w:p w14:paraId="660C1F08" w14:textId="1CBF1BEC"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998AD50" w14:textId="3AA64F0F"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870FFF0" w14:textId="313D3E68"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D938448" w14:textId="190E2EE6"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5EB6582" w14:textId="067C0238"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4066F03" w14:textId="0C694FDA"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r>
            <w:tr w:rsidR="01F68691" w14:paraId="7E732818" w14:textId="77777777" w:rsidTr="0040058F">
              <w:trPr>
                <w:trHeight w:val="483"/>
              </w:trPr>
              <w:tc>
                <w:tcPr>
                  <w:tcW w:w="537" w:type="dxa"/>
                  <w:tcMar>
                    <w:left w:w="105" w:type="dxa"/>
                    <w:right w:w="105" w:type="dxa"/>
                  </w:tcMar>
                  <w:vAlign w:val="center"/>
                </w:tcPr>
                <w:p w14:paraId="2813D31D" w14:textId="702C36A0"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3061A4D" w14:textId="39D5ED59"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429024A2" w14:textId="6B905BBA"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о</w:t>
                  </w:r>
                </w:p>
              </w:tc>
              <w:tc>
                <w:tcPr>
                  <w:tcW w:w="537" w:type="dxa"/>
                  <w:tcMar>
                    <w:left w:w="105" w:type="dxa"/>
                    <w:right w:w="105" w:type="dxa"/>
                  </w:tcMar>
                  <w:vAlign w:val="center"/>
                </w:tcPr>
                <w:p w14:paraId="7060733C" w14:textId="6A80B156"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66928EE" w14:textId="36ABC0FE"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E797764" w14:textId="7AAFCD8F"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C102A57" w14:textId="38BB527F"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E6C9357" w14:textId="507EF33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655A86F5" w14:textId="625033F8"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542B486" w14:textId="53CD6E03"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E650E79" w14:textId="23A113CA"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7615BFB" w14:textId="657C88E3"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70920B37" w14:textId="7BAD5988"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ф</w:t>
                  </w:r>
                </w:p>
              </w:tc>
              <w:tc>
                <w:tcPr>
                  <w:tcW w:w="537" w:type="dxa"/>
                  <w:tcMar>
                    <w:left w:w="105" w:type="dxa"/>
                    <w:right w:w="105" w:type="dxa"/>
                  </w:tcMar>
                  <w:vAlign w:val="center"/>
                </w:tcPr>
                <w:p w14:paraId="3F6CB05D" w14:textId="09E3C975"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44F265B4" w14:textId="43FCDCD2"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а</w:t>
                  </w:r>
                </w:p>
              </w:tc>
              <w:tc>
                <w:tcPr>
                  <w:tcW w:w="537" w:type="dxa"/>
                  <w:tcMar>
                    <w:left w:w="105" w:type="dxa"/>
                    <w:right w:w="105" w:type="dxa"/>
                  </w:tcMar>
                  <w:vAlign w:val="center"/>
                </w:tcPr>
                <w:p w14:paraId="566B63DF" w14:textId="2BD5C270"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7F9EDF4" w14:textId="57643BE0"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906BA98" w14:textId="25553BA3"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DA907E9" w14:textId="7DA37AEC"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7937D80" w14:textId="64A95237"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DBC5224" w14:textId="7380B641"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r>
            <w:tr w:rsidR="01F68691" w14:paraId="6C916645" w14:textId="77777777" w:rsidTr="0040058F">
              <w:trPr>
                <w:trHeight w:val="483"/>
              </w:trPr>
              <w:tc>
                <w:tcPr>
                  <w:tcW w:w="537" w:type="dxa"/>
                  <w:tcMar>
                    <w:left w:w="105" w:type="dxa"/>
                    <w:right w:w="105" w:type="dxa"/>
                  </w:tcMar>
                  <w:vAlign w:val="center"/>
                </w:tcPr>
                <w:p w14:paraId="1DAAFA9A" w14:textId="01F58278"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A1D57D9" w14:textId="0FD9A10E"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03A3824D" w14:textId="4A0C0394"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п</w:t>
                  </w:r>
                </w:p>
              </w:tc>
              <w:tc>
                <w:tcPr>
                  <w:tcW w:w="537" w:type="dxa"/>
                  <w:tcMar>
                    <w:left w:w="105" w:type="dxa"/>
                    <w:right w:w="105" w:type="dxa"/>
                  </w:tcMar>
                  <w:vAlign w:val="center"/>
                </w:tcPr>
                <w:p w14:paraId="18DF4DC2" w14:textId="28ACEB02"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BD25674" w14:textId="68B84799"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7FDBE75" w14:textId="0A782AD5"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39514BC" w14:textId="5A4F6178"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3B3A171" w14:textId="6822344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E90A571" w14:textId="08A94D23"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1AE48B7" w14:textId="3A5C2D2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1DB225A" w14:textId="47DF4672"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80947CC" w14:textId="745525AA"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16CC07CB" w14:textId="02375B07"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и</w:t>
                  </w:r>
                </w:p>
              </w:tc>
              <w:tc>
                <w:tcPr>
                  <w:tcW w:w="537" w:type="dxa"/>
                  <w:tcMar>
                    <w:left w:w="105" w:type="dxa"/>
                    <w:right w:w="105" w:type="dxa"/>
                  </w:tcMar>
                  <w:vAlign w:val="center"/>
                </w:tcPr>
                <w:p w14:paraId="3C44B4E1" w14:textId="490912F1"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4D6188DD" w14:textId="063403D9"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ц</w:t>
                  </w:r>
                </w:p>
              </w:tc>
              <w:tc>
                <w:tcPr>
                  <w:tcW w:w="537" w:type="dxa"/>
                  <w:tcMar>
                    <w:left w:w="105" w:type="dxa"/>
                    <w:right w:w="105" w:type="dxa"/>
                  </w:tcMar>
                  <w:vAlign w:val="center"/>
                </w:tcPr>
                <w:p w14:paraId="1A216BE8" w14:textId="756858FE"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4C8DAD0" w14:textId="2D0B166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0E09AA6" w14:textId="4BD50A40"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7FC945F" w14:textId="57543B12"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03F6F4B" w14:textId="76040DAA"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EFD9AB7" w14:textId="31854C9C"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r>
            <w:tr w:rsidR="01F68691" w14:paraId="2425226E" w14:textId="77777777" w:rsidTr="0040058F">
              <w:trPr>
                <w:trHeight w:val="483"/>
              </w:trPr>
              <w:tc>
                <w:tcPr>
                  <w:tcW w:w="537" w:type="dxa"/>
                  <w:tcMar>
                    <w:left w:w="105" w:type="dxa"/>
                    <w:right w:w="105" w:type="dxa"/>
                  </w:tcMar>
                  <w:vAlign w:val="center"/>
                </w:tcPr>
                <w:p w14:paraId="54FCCAB5" w14:textId="2906483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E80C3F0" w14:textId="41D84996"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7A4191D6" w14:textId="50F0C2CF"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и</w:t>
                  </w:r>
                </w:p>
              </w:tc>
              <w:tc>
                <w:tcPr>
                  <w:tcW w:w="537" w:type="dxa"/>
                  <w:tcMar>
                    <w:left w:w="105" w:type="dxa"/>
                    <w:right w:w="105" w:type="dxa"/>
                  </w:tcMar>
                  <w:vAlign w:val="center"/>
                </w:tcPr>
                <w:p w14:paraId="786C2858" w14:textId="6C55BB58"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1F8D21C" w14:textId="08EE6653"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E22FB2A" w14:textId="2F6147F8"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DADB970" w14:textId="6177E2B1"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F37DFEF" w14:textId="05C69979"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E8EA1FA" w14:textId="285C1AE4"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52BF05B" w14:textId="0A403EE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4B7D5110" w14:textId="135AE449"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7F278B6" w14:textId="632C054C"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7A5DBBF7" w14:textId="4571418D"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ц</w:t>
                  </w:r>
                </w:p>
              </w:tc>
              <w:tc>
                <w:tcPr>
                  <w:tcW w:w="537" w:type="dxa"/>
                  <w:tcMar>
                    <w:left w:w="105" w:type="dxa"/>
                    <w:right w:w="105" w:type="dxa"/>
                  </w:tcMar>
                  <w:vAlign w:val="center"/>
                </w:tcPr>
                <w:p w14:paraId="1BF0BC8C" w14:textId="771926F7"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05FC4B1C" w14:textId="404BA29E"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и</w:t>
                  </w:r>
                </w:p>
              </w:tc>
              <w:tc>
                <w:tcPr>
                  <w:tcW w:w="537" w:type="dxa"/>
                  <w:tcMar>
                    <w:left w:w="105" w:type="dxa"/>
                    <w:right w:w="105" w:type="dxa"/>
                  </w:tcMar>
                  <w:vAlign w:val="center"/>
                </w:tcPr>
                <w:p w14:paraId="0FCE22B9" w14:textId="0D5C22CF"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63E12C53" w14:textId="0FB9F531"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7DDD2FE" w14:textId="3991C411"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710ADA9" w14:textId="771128CD"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5BB68B1" w14:textId="333A640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0B3BD2F" w14:textId="0046AB54"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r>
            <w:tr w:rsidR="01F68691" w14:paraId="0BFA6B87" w14:textId="77777777" w:rsidTr="0040058F">
              <w:trPr>
                <w:trHeight w:val="483"/>
              </w:trPr>
              <w:tc>
                <w:tcPr>
                  <w:tcW w:w="537" w:type="dxa"/>
                  <w:tcMar>
                    <w:left w:w="105" w:type="dxa"/>
                    <w:right w:w="105" w:type="dxa"/>
                  </w:tcMar>
                  <w:vAlign w:val="center"/>
                </w:tcPr>
                <w:p w14:paraId="287862C7" w14:textId="0DE0EAEA"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499D118" w14:textId="0066114A"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57FED906" w14:textId="29138B1F"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я</w:t>
                  </w:r>
                </w:p>
              </w:tc>
              <w:tc>
                <w:tcPr>
                  <w:tcW w:w="537" w:type="dxa"/>
                  <w:tcMar>
                    <w:left w:w="105" w:type="dxa"/>
                    <w:right w:w="105" w:type="dxa"/>
                  </w:tcMar>
                  <w:vAlign w:val="center"/>
                </w:tcPr>
                <w:p w14:paraId="1623B254" w14:textId="5976C950"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673BBA70" w14:textId="0E42F102"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623972C" w14:textId="076EDDB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F8DD04E" w14:textId="6FBB1FD7"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A8074A0" w14:textId="22317694"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77511FC" w14:textId="01FA33EE"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39F8574" w14:textId="5D0265A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BE9BCDA" w14:textId="75A5A3EC"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F849CDB" w14:textId="65168BC1"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69A54E20" w14:textId="17437F34"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и</w:t>
                  </w:r>
                </w:p>
              </w:tc>
              <w:tc>
                <w:tcPr>
                  <w:tcW w:w="537" w:type="dxa"/>
                  <w:tcMar>
                    <w:left w:w="105" w:type="dxa"/>
                    <w:right w:w="105" w:type="dxa"/>
                  </w:tcMar>
                  <w:vAlign w:val="center"/>
                </w:tcPr>
                <w:p w14:paraId="16BB4446" w14:textId="739F6C04"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76B438BB" w14:textId="0767364F"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я</w:t>
                  </w:r>
                </w:p>
              </w:tc>
              <w:tc>
                <w:tcPr>
                  <w:tcW w:w="537" w:type="dxa"/>
                  <w:tcMar>
                    <w:left w:w="105" w:type="dxa"/>
                    <w:right w:w="105" w:type="dxa"/>
                  </w:tcMar>
                  <w:vAlign w:val="center"/>
                </w:tcPr>
                <w:p w14:paraId="76BF0FFE" w14:textId="51ADD026"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07F9ACE" w14:textId="5BE3C3FD"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2AD5027" w14:textId="6ECFB3F3"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29EB48F" w14:textId="0A1D1858"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37F729B" w14:textId="2BA6ADB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881D27C" w14:textId="5F6383ED"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r>
            <w:tr w:rsidR="01F68691" w14:paraId="0F0D5C42" w14:textId="77777777" w:rsidTr="0040058F">
              <w:trPr>
                <w:trHeight w:val="483"/>
              </w:trPr>
              <w:tc>
                <w:tcPr>
                  <w:tcW w:w="537" w:type="dxa"/>
                  <w:tcMar>
                    <w:left w:w="105" w:type="dxa"/>
                    <w:right w:w="105" w:type="dxa"/>
                  </w:tcMar>
                  <w:vAlign w:val="center"/>
                </w:tcPr>
                <w:p w14:paraId="781F2E26" w14:textId="21E263C0"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0D5CABB" w14:textId="204EDC0D"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7D8A01F" w14:textId="79C53BF2"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631852F2" w14:textId="4B794B74"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046C54B" w14:textId="03768769"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60EC930" w14:textId="7A5AD7B4"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E8DA8D3" w14:textId="5C9EA82C"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8FD5E53" w14:textId="43BF207A"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8629E54" w14:textId="00F48BBF"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01C860E6" w14:textId="3A46D49D"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408BD45" w14:textId="691FA281"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2A304CD8" w14:textId="169614D2"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Borders>
                    <w:top w:val="single" w:sz="6" w:space="0" w:color="333333"/>
                    <w:left w:val="single" w:sz="6" w:space="0" w:color="333333"/>
                    <w:bottom w:val="single" w:sz="6" w:space="0" w:color="333333"/>
                    <w:right w:val="single" w:sz="6" w:space="0" w:color="333333"/>
                  </w:tcBorders>
                  <w:shd w:val="clear" w:color="auto" w:fill="EEEEEE"/>
                  <w:tcMar>
                    <w:left w:w="105" w:type="dxa"/>
                    <w:right w:w="105" w:type="dxa"/>
                  </w:tcMar>
                  <w:vAlign w:val="center"/>
                </w:tcPr>
                <w:p w14:paraId="3373FB79" w14:textId="2D53FBAC" w:rsidR="01F68691" w:rsidRDefault="01F68691" w:rsidP="01F68691">
                  <w:pPr>
                    <w:spacing w:after="0"/>
                    <w:jc w:val="center"/>
                    <w:rPr>
                      <w:rFonts w:ascii="Times New Roman" w:eastAsia="Times New Roman" w:hAnsi="Times New Roman" w:cs="Times New Roman"/>
                      <w:color w:val="000000" w:themeColor="text1"/>
                      <w:sz w:val="28"/>
                      <w:szCs w:val="28"/>
                    </w:rPr>
                  </w:pPr>
                  <w:r w:rsidRPr="01F68691">
                    <w:rPr>
                      <w:rFonts w:ascii="Times New Roman" w:eastAsia="Times New Roman" w:hAnsi="Times New Roman" w:cs="Times New Roman"/>
                      <w:color w:val="000000" w:themeColor="text1"/>
                      <w:sz w:val="28"/>
                      <w:szCs w:val="28"/>
                    </w:rPr>
                    <w:t>й</w:t>
                  </w:r>
                </w:p>
              </w:tc>
              <w:tc>
                <w:tcPr>
                  <w:tcW w:w="537" w:type="dxa"/>
                  <w:tcMar>
                    <w:left w:w="105" w:type="dxa"/>
                    <w:right w:w="105" w:type="dxa"/>
                  </w:tcMar>
                  <w:vAlign w:val="center"/>
                </w:tcPr>
                <w:p w14:paraId="1D9CAE17" w14:textId="1BD1CC4C"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6C2F601" w14:textId="4BEB8696"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C4F441F" w14:textId="1CAB49DC"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355B224" w14:textId="77CD6374"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7100E89E" w14:textId="690EF19E"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1A4D8BF7" w14:textId="2BF55824"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3FB2C244" w14:textId="546FE4A7"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c>
                <w:tcPr>
                  <w:tcW w:w="537" w:type="dxa"/>
                  <w:tcMar>
                    <w:left w:w="105" w:type="dxa"/>
                    <w:right w:w="105" w:type="dxa"/>
                  </w:tcMar>
                  <w:vAlign w:val="center"/>
                </w:tcPr>
                <w:p w14:paraId="55CA44E7" w14:textId="3ABB381B" w:rsidR="01F68691" w:rsidRDefault="01F68691" w:rsidP="01F68691">
                  <w:pPr>
                    <w:spacing w:after="0"/>
                    <w:jc w:val="center"/>
                    <w:rPr>
                      <w:rFonts w:ascii="Times New Roman" w:eastAsia="Times New Roman" w:hAnsi="Times New Roman" w:cs="Times New Roman"/>
                      <w:sz w:val="28"/>
                      <w:szCs w:val="28"/>
                    </w:rPr>
                  </w:pPr>
                  <w:r w:rsidRPr="01F68691">
                    <w:rPr>
                      <w:rFonts w:ascii="Times New Roman" w:eastAsia="Times New Roman" w:hAnsi="Times New Roman" w:cs="Times New Roman"/>
                      <w:sz w:val="28"/>
                      <w:szCs w:val="28"/>
                    </w:rPr>
                    <w:t xml:space="preserve"> </w:t>
                  </w:r>
                </w:p>
              </w:tc>
            </w:tr>
          </w:tbl>
          <w:p w14:paraId="150D1FC0" w14:textId="6BF4231D" w:rsidR="00E1629D" w:rsidRDefault="00E1629D" w:rsidP="01F68691">
            <w:pPr>
              <w:spacing w:after="0"/>
              <w:jc w:val="both"/>
              <w:rPr>
                <w:rFonts w:ascii="Times New Roman" w:eastAsia="Times New Roman" w:hAnsi="Times New Roman" w:cs="Times New Roman"/>
                <w:color w:val="000000" w:themeColor="text1"/>
                <w:sz w:val="24"/>
                <w:szCs w:val="24"/>
              </w:rPr>
            </w:pPr>
          </w:p>
          <w:p w14:paraId="47044E47" w14:textId="4707449A" w:rsidR="00E1629D" w:rsidRDefault="00E1629D" w:rsidP="3E9B675C">
            <w:pPr>
              <w:spacing w:after="0" w:line="240" w:lineRule="auto"/>
              <w:jc w:val="both"/>
              <w:rPr>
                <w:rFonts w:ascii="Times New Roman" w:eastAsia="Times New Roman" w:hAnsi="Times New Roman" w:cs="Times New Roman"/>
                <w:b/>
                <w:color w:val="000000" w:themeColor="text1"/>
                <w:sz w:val="24"/>
                <w:szCs w:val="24"/>
              </w:rPr>
            </w:pPr>
          </w:p>
          <w:p w14:paraId="46E4F6AE" w14:textId="48986870" w:rsidR="00E1629D" w:rsidRDefault="00E1629D" w:rsidP="3E9B675C">
            <w:pPr>
              <w:spacing w:after="0" w:line="240" w:lineRule="auto"/>
              <w:jc w:val="both"/>
              <w:rPr>
                <w:rFonts w:ascii="Times New Roman" w:eastAsia="Times New Roman" w:hAnsi="Times New Roman" w:cs="Times New Roman"/>
                <w:b/>
                <w:bCs/>
                <w:sz w:val="24"/>
                <w:szCs w:val="24"/>
              </w:rPr>
            </w:pPr>
            <w:r w:rsidRPr="3E9B675C">
              <w:rPr>
                <w:rFonts w:ascii="Times New Roman" w:eastAsia="Times New Roman" w:hAnsi="Times New Roman" w:cs="Times New Roman"/>
                <w:b/>
                <w:bCs/>
                <w:sz w:val="24"/>
                <w:szCs w:val="24"/>
              </w:rPr>
              <w:lastRenderedPageBreak/>
              <w:t>По 1 баллу за каждый верный ответ</w:t>
            </w:r>
          </w:p>
          <w:p w14:paraId="58D859A9" w14:textId="77777777" w:rsidR="00E1629D" w:rsidRDefault="00E1629D" w:rsidP="0004213B">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p>
          <w:p w14:paraId="7295560F" w14:textId="77777777" w:rsidR="00E1629D" w:rsidRDefault="00E1629D" w:rsidP="007C5F7D">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 ЗА ЗАДАНИЕ: 10 БАЛЛОВ</w:t>
            </w:r>
          </w:p>
          <w:p w14:paraId="307C4AA3" w14:textId="7C2266B8" w:rsidR="007C5F7D" w:rsidRDefault="007C5F7D" w:rsidP="007C5F7D">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p>
        </w:tc>
      </w:tr>
      <w:tr w:rsidR="002F1126" w14:paraId="350672BB" w14:textId="77777777" w:rsidTr="325D67F7">
        <w:trPr>
          <w:trHeight w:val="300"/>
        </w:trPr>
        <w:tc>
          <w:tcPr>
            <w:tcW w:w="157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ACFA2E" w14:textId="77777777" w:rsidR="002F1126" w:rsidRDefault="00863F41">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lastRenderedPageBreak/>
              <w:t xml:space="preserve">МАКСИМАЛЬНОЕ КОЛИЧЕСТВО БАЛЛОВ ЗА РАБОТУ: </w:t>
            </w:r>
            <w:r w:rsidRPr="00863F41">
              <w:rPr>
                <w:rFonts w:ascii="Times New Roman" w:eastAsia="Times New Roman" w:hAnsi="Times New Roman" w:cs="Times New Roman"/>
                <w:b/>
                <w:sz w:val="24"/>
                <w:szCs w:val="24"/>
              </w:rPr>
              <w:t>8</w:t>
            </w:r>
            <w:r>
              <w:rPr>
                <w:rFonts w:ascii="Times New Roman" w:eastAsia="Times New Roman" w:hAnsi="Times New Roman" w:cs="Times New Roman"/>
                <w:b/>
                <w:sz w:val="24"/>
                <w:szCs w:val="24"/>
              </w:rPr>
              <w:t xml:space="preserve">0 БАЛЛОВ </w:t>
            </w:r>
          </w:p>
        </w:tc>
      </w:tr>
    </w:tbl>
    <w:p w14:paraId="536C365E" w14:textId="77777777" w:rsidR="002F1126" w:rsidRDefault="002F1126">
      <w:pPr>
        <w:rPr>
          <w:rFonts w:ascii="Times New Roman" w:eastAsia="Times New Roman" w:hAnsi="Times New Roman" w:cs="Times New Roman"/>
          <w:b/>
          <w:sz w:val="28"/>
          <w:szCs w:val="28"/>
        </w:rPr>
      </w:pPr>
    </w:p>
    <w:p w14:paraId="796E8418" w14:textId="77777777" w:rsidR="002F1126" w:rsidRDefault="002F1126"/>
    <w:p w14:paraId="1FCE85A8" w14:textId="77777777" w:rsidR="002F1126" w:rsidRDefault="002F1126"/>
    <w:sectPr w:rsidR="002F1126">
      <w:footerReference w:type="default" r:id="rId10"/>
      <w:type w:val="continuous"/>
      <w:pgSz w:w="16838" w:h="11906" w:orient="landscape"/>
      <w:pgMar w:top="812" w:right="851" w:bottom="992"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7D24A" w14:textId="77777777" w:rsidR="003769F2" w:rsidRDefault="003769F2">
      <w:pPr>
        <w:spacing w:after="0" w:line="240" w:lineRule="auto"/>
      </w:pPr>
      <w:r>
        <w:separator/>
      </w:r>
    </w:p>
  </w:endnote>
  <w:endnote w:type="continuationSeparator" w:id="0">
    <w:p w14:paraId="53CBA21C" w14:textId="77777777" w:rsidR="003769F2" w:rsidRDefault="003769F2">
      <w:pPr>
        <w:spacing w:after="0" w:line="240" w:lineRule="auto"/>
      </w:pPr>
      <w:r>
        <w:continuationSeparator/>
      </w:r>
    </w:p>
  </w:endnote>
  <w:endnote w:type="continuationNotice" w:id="1">
    <w:p w14:paraId="7618A30E" w14:textId="77777777" w:rsidR="003769F2" w:rsidRDefault="003769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16455" w14:textId="77777777" w:rsidR="002F1126" w:rsidRDefault="00863F41">
    <w:pPr>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separate"/>
    </w:r>
    <w:r w:rsidR="00E1629D">
      <w:rPr>
        <w:rFonts w:ascii="Times New Roman" w:eastAsia="Times New Roman" w:hAnsi="Times New Roman" w:cs="Times New Roman"/>
        <w:noProof/>
        <w:color w:val="000000"/>
        <w:sz w:val="28"/>
        <w:szCs w:val="28"/>
      </w:rPr>
      <w:t>1</w:t>
    </w:r>
    <w:r>
      <w:rPr>
        <w:rFonts w:ascii="Times New Roman" w:eastAsia="Times New Roman" w:hAnsi="Times New Roman" w:cs="Times New Roman"/>
        <w:color w:val="000000"/>
        <w:sz w:val="28"/>
        <w:szCs w:val="28"/>
      </w:rPr>
      <w:fldChar w:fldCharType="end"/>
    </w:r>
  </w:p>
  <w:p w14:paraId="2882D8F6" w14:textId="77777777" w:rsidR="002F1126" w:rsidRDefault="002F1126">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0A741" w14:textId="77777777" w:rsidR="002F1126" w:rsidRDefault="00863F41">
    <w:pPr>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separate"/>
    </w:r>
    <w:r w:rsidR="00E1629D">
      <w:rPr>
        <w:rFonts w:ascii="Times New Roman" w:eastAsia="Times New Roman" w:hAnsi="Times New Roman" w:cs="Times New Roman"/>
        <w:noProof/>
        <w:color w:val="000000"/>
        <w:sz w:val="28"/>
        <w:szCs w:val="28"/>
      </w:rPr>
      <w:t>2</w:t>
    </w:r>
    <w:r>
      <w:rPr>
        <w:rFonts w:ascii="Times New Roman" w:eastAsia="Times New Roman" w:hAnsi="Times New Roman" w:cs="Times New Roman"/>
        <w:color w:val="000000"/>
        <w:sz w:val="28"/>
        <w:szCs w:val="28"/>
      </w:rPr>
      <w:fldChar w:fldCharType="end"/>
    </w:r>
  </w:p>
  <w:p w14:paraId="701D5123" w14:textId="77777777" w:rsidR="002F1126" w:rsidRDefault="002F1126">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9F7DD" w14:textId="77777777" w:rsidR="003769F2" w:rsidRDefault="003769F2">
      <w:pPr>
        <w:spacing w:after="0" w:line="240" w:lineRule="auto"/>
      </w:pPr>
      <w:r>
        <w:separator/>
      </w:r>
    </w:p>
  </w:footnote>
  <w:footnote w:type="continuationSeparator" w:id="0">
    <w:p w14:paraId="0BDA8111" w14:textId="77777777" w:rsidR="003769F2" w:rsidRDefault="003769F2">
      <w:pPr>
        <w:spacing w:after="0" w:line="240" w:lineRule="auto"/>
      </w:pPr>
      <w:r>
        <w:continuationSeparator/>
      </w:r>
    </w:p>
  </w:footnote>
  <w:footnote w:type="continuationNotice" w:id="1">
    <w:p w14:paraId="1393904C" w14:textId="77777777" w:rsidR="003769F2" w:rsidRDefault="003769F2">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ztB/0UQB7cI55U" int2:id="ESsZBsVr">
      <int2:state int2:value="Rejected" int2:type="LegacyProofing"/>
    </int2:textHash>
    <int2:textHash int2:hashCode="8/l32BeBEhp66p" int2:id="JEkJjOf6">
      <int2:state int2:value="Rejected" int2:type="LegacyProofing"/>
    </int2:textHash>
    <int2:textHash int2:hashCode="g0WMRBVR1fsvjT" int2:id="fbhitaxz">
      <int2:state int2:value="Rejected" int2:type="LegacyProofing"/>
    </int2:textHash>
    <int2:textHash int2:hashCode="zmJWr9aQ4L5mcn" int2:id="hcFe38fx">
      <int2:state int2:value="Rejected" int2:type="LegacyProofing"/>
    </int2:textHash>
    <int2:textHash int2:hashCode="hV4m8lQ62rJqvh" int2:id="k56Md8vP">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D5172"/>
    <w:multiLevelType w:val="hybridMultilevel"/>
    <w:tmpl w:val="8EFAB17C"/>
    <w:lvl w:ilvl="0" w:tplc="822C59F2">
      <w:start w:val="1"/>
      <w:numFmt w:val="decimal"/>
      <w:lvlText w:val="%1."/>
      <w:lvlJc w:val="left"/>
      <w:pPr>
        <w:ind w:left="720" w:hanging="360"/>
      </w:pPr>
    </w:lvl>
    <w:lvl w:ilvl="1" w:tplc="F85A43EE">
      <w:start w:val="1"/>
      <w:numFmt w:val="lowerLetter"/>
      <w:lvlText w:val="%2."/>
      <w:lvlJc w:val="left"/>
      <w:pPr>
        <w:ind w:left="1440" w:hanging="360"/>
      </w:pPr>
    </w:lvl>
    <w:lvl w:ilvl="2" w:tplc="692C1E6E">
      <w:start w:val="1"/>
      <w:numFmt w:val="lowerRoman"/>
      <w:lvlText w:val="%3."/>
      <w:lvlJc w:val="right"/>
      <w:pPr>
        <w:ind w:left="2160" w:hanging="180"/>
      </w:pPr>
    </w:lvl>
    <w:lvl w:ilvl="3" w:tplc="E9F4BE1A">
      <w:start w:val="1"/>
      <w:numFmt w:val="decimal"/>
      <w:lvlText w:val="%4."/>
      <w:lvlJc w:val="left"/>
      <w:pPr>
        <w:ind w:left="2880" w:hanging="360"/>
      </w:pPr>
    </w:lvl>
    <w:lvl w:ilvl="4" w:tplc="7804BBF0">
      <w:start w:val="1"/>
      <w:numFmt w:val="lowerLetter"/>
      <w:lvlText w:val="%5."/>
      <w:lvlJc w:val="left"/>
      <w:pPr>
        <w:ind w:left="3600" w:hanging="360"/>
      </w:pPr>
    </w:lvl>
    <w:lvl w:ilvl="5" w:tplc="87903CEC">
      <w:start w:val="1"/>
      <w:numFmt w:val="lowerRoman"/>
      <w:lvlText w:val="%6."/>
      <w:lvlJc w:val="right"/>
      <w:pPr>
        <w:ind w:left="4320" w:hanging="180"/>
      </w:pPr>
    </w:lvl>
    <w:lvl w:ilvl="6" w:tplc="7DF6AA5A">
      <w:start w:val="1"/>
      <w:numFmt w:val="decimal"/>
      <w:lvlText w:val="%7."/>
      <w:lvlJc w:val="left"/>
      <w:pPr>
        <w:ind w:left="5040" w:hanging="360"/>
      </w:pPr>
    </w:lvl>
    <w:lvl w:ilvl="7" w:tplc="F2D0A28A">
      <w:start w:val="1"/>
      <w:numFmt w:val="lowerLetter"/>
      <w:lvlText w:val="%8."/>
      <w:lvlJc w:val="left"/>
      <w:pPr>
        <w:ind w:left="5760" w:hanging="360"/>
      </w:pPr>
    </w:lvl>
    <w:lvl w:ilvl="8" w:tplc="394A33FC">
      <w:start w:val="1"/>
      <w:numFmt w:val="lowerRoman"/>
      <w:lvlText w:val="%9."/>
      <w:lvlJc w:val="right"/>
      <w:pPr>
        <w:ind w:left="6480" w:hanging="180"/>
      </w:pPr>
    </w:lvl>
  </w:abstractNum>
  <w:abstractNum w:abstractNumId="1" w15:restartNumberingAfterBreak="0">
    <w:nsid w:val="11D0537E"/>
    <w:multiLevelType w:val="hybridMultilevel"/>
    <w:tmpl w:val="D47A031E"/>
    <w:lvl w:ilvl="0" w:tplc="07549778">
      <w:start w:val="3"/>
      <w:numFmt w:val="decimal"/>
      <w:lvlText w:val="%1."/>
      <w:lvlJc w:val="left"/>
      <w:pPr>
        <w:ind w:left="720" w:hanging="360"/>
      </w:pPr>
    </w:lvl>
    <w:lvl w:ilvl="1" w:tplc="56F4557C">
      <w:start w:val="1"/>
      <w:numFmt w:val="lowerLetter"/>
      <w:lvlText w:val="%2."/>
      <w:lvlJc w:val="left"/>
      <w:pPr>
        <w:ind w:left="1440" w:hanging="360"/>
      </w:pPr>
    </w:lvl>
    <w:lvl w:ilvl="2" w:tplc="0012F716">
      <w:start w:val="1"/>
      <w:numFmt w:val="lowerRoman"/>
      <w:lvlText w:val="%3."/>
      <w:lvlJc w:val="right"/>
      <w:pPr>
        <w:ind w:left="2160" w:hanging="180"/>
      </w:pPr>
    </w:lvl>
    <w:lvl w:ilvl="3" w:tplc="A8321956">
      <w:start w:val="1"/>
      <w:numFmt w:val="decimal"/>
      <w:lvlText w:val="%4."/>
      <w:lvlJc w:val="left"/>
      <w:pPr>
        <w:ind w:left="2880" w:hanging="360"/>
      </w:pPr>
    </w:lvl>
    <w:lvl w:ilvl="4" w:tplc="4D4230A0">
      <w:start w:val="1"/>
      <w:numFmt w:val="lowerLetter"/>
      <w:lvlText w:val="%5."/>
      <w:lvlJc w:val="left"/>
      <w:pPr>
        <w:ind w:left="3600" w:hanging="360"/>
      </w:pPr>
    </w:lvl>
    <w:lvl w:ilvl="5" w:tplc="F184DD20">
      <w:start w:val="1"/>
      <w:numFmt w:val="lowerRoman"/>
      <w:lvlText w:val="%6."/>
      <w:lvlJc w:val="right"/>
      <w:pPr>
        <w:ind w:left="4320" w:hanging="180"/>
      </w:pPr>
    </w:lvl>
    <w:lvl w:ilvl="6" w:tplc="B6EACC90">
      <w:start w:val="1"/>
      <w:numFmt w:val="decimal"/>
      <w:lvlText w:val="%7."/>
      <w:lvlJc w:val="left"/>
      <w:pPr>
        <w:ind w:left="5040" w:hanging="360"/>
      </w:pPr>
    </w:lvl>
    <w:lvl w:ilvl="7" w:tplc="2F80CB1E">
      <w:start w:val="1"/>
      <w:numFmt w:val="lowerLetter"/>
      <w:lvlText w:val="%8."/>
      <w:lvlJc w:val="left"/>
      <w:pPr>
        <w:ind w:left="5760" w:hanging="360"/>
      </w:pPr>
    </w:lvl>
    <w:lvl w:ilvl="8" w:tplc="E1262C80">
      <w:start w:val="1"/>
      <w:numFmt w:val="lowerRoman"/>
      <w:lvlText w:val="%9."/>
      <w:lvlJc w:val="right"/>
      <w:pPr>
        <w:ind w:left="6480" w:hanging="180"/>
      </w:pPr>
    </w:lvl>
  </w:abstractNum>
  <w:abstractNum w:abstractNumId="2" w15:restartNumberingAfterBreak="0">
    <w:nsid w:val="187B1F0A"/>
    <w:multiLevelType w:val="multilevel"/>
    <w:tmpl w:val="4FA6E838"/>
    <w:lvl w:ilvl="0">
      <w:start w:val="1"/>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2E7002"/>
    <w:multiLevelType w:val="hybridMultilevel"/>
    <w:tmpl w:val="D15EB742"/>
    <w:lvl w:ilvl="0" w:tplc="17E64936">
      <w:start w:val="1"/>
      <w:numFmt w:val="decimal"/>
      <w:lvlText w:val="%1."/>
      <w:lvlJc w:val="left"/>
      <w:pPr>
        <w:ind w:left="720" w:hanging="360"/>
      </w:pPr>
    </w:lvl>
    <w:lvl w:ilvl="1" w:tplc="0BCC0E84">
      <w:start w:val="1"/>
      <w:numFmt w:val="lowerLetter"/>
      <w:lvlText w:val="%2."/>
      <w:lvlJc w:val="left"/>
      <w:pPr>
        <w:ind w:left="1440" w:hanging="360"/>
      </w:pPr>
    </w:lvl>
    <w:lvl w:ilvl="2" w:tplc="61B01C78">
      <w:start w:val="1"/>
      <w:numFmt w:val="lowerRoman"/>
      <w:lvlText w:val="%3."/>
      <w:lvlJc w:val="right"/>
      <w:pPr>
        <w:ind w:left="2160" w:hanging="180"/>
      </w:pPr>
    </w:lvl>
    <w:lvl w:ilvl="3" w:tplc="8D4C18AE">
      <w:start w:val="1"/>
      <w:numFmt w:val="decimal"/>
      <w:lvlText w:val="%4."/>
      <w:lvlJc w:val="left"/>
      <w:pPr>
        <w:ind w:left="2880" w:hanging="360"/>
      </w:pPr>
    </w:lvl>
    <w:lvl w:ilvl="4" w:tplc="0EB0FC6C">
      <w:start w:val="1"/>
      <w:numFmt w:val="lowerLetter"/>
      <w:lvlText w:val="%5."/>
      <w:lvlJc w:val="left"/>
      <w:pPr>
        <w:ind w:left="3600" w:hanging="360"/>
      </w:pPr>
    </w:lvl>
    <w:lvl w:ilvl="5" w:tplc="5330E66E">
      <w:start w:val="1"/>
      <w:numFmt w:val="lowerRoman"/>
      <w:lvlText w:val="%6."/>
      <w:lvlJc w:val="right"/>
      <w:pPr>
        <w:ind w:left="4320" w:hanging="180"/>
      </w:pPr>
    </w:lvl>
    <w:lvl w:ilvl="6" w:tplc="C02AA3D8">
      <w:start w:val="1"/>
      <w:numFmt w:val="decimal"/>
      <w:lvlText w:val="%7."/>
      <w:lvlJc w:val="left"/>
      <w:pPr>
        <w:ind w:left="5040" w:hanging="360"/>
      </w:pPr>
    </w:lvl>
    <w:lvl w:ilvl="7" w:tplc="0EE8462A">
      <w:start w:val="1"/>
      <w:numFmt w:val="lowerLetter"/>
      <w:lvlText w:val="%8."/>
      <w:lvlJc w:val="left"/>
      <w:pPr>
        <w:ind w:left="5760" w:hanging="360"/>
      </w:pPr>
    </w:lvl>
    <w:lvl w:ilvl="8" w:tplc="497223B8">
      <w:start w:val="1"/>
      <w:numFmt w:val="lowerRoman"/>
      <w:lvlText w:val="%9."/>
      <w:lvlJc w:val="right"/>
      <w:pPr>
        <w:ind w:left="6480" w:hanging="180"/>
      </w:pPr>
    </w:lvl>
  </w:abstractNum>
  <w:abstractNum w:abstractNumId="4" w15:restartNumberingAfterBreak="0">
    <w:nsid w:val="236A4E14"/>
    <w:multiLevelType w:val="hybridMultilevel"/>
    <w:tmpl w:val="46FCC29C"/>
    <w:lvl w:ilvl="0" w:tplc="D1AC4C88">
      <w:start w:val="1"/>
      <w:numFmt w:val="decimal"/>
      <w:lvlText w:val="%1."/>
      <w:lvlJc w:val="left"/>
      <w:pPr>
        <w:ind w:left="1102" w:hanging="365"/>
      </w:pPr>
      <w:rPr>
        <w:rFonts w:hint="default"/>
      </w:rPr>
    </w:lvl>
    <w:lvl w:ilvl="1" w:tplc="FFFFFFFF">
      <w:start w:val="1"/>
      <w:numFmt w:val="lowerLetter"/>
      <w:lvlText w:val="%2."/>
      <w:lvlJc w:val="left"/>
      <w:pPr>
        <w:ind w:left="1822" w:hanging="360"/>
      </w:pPr>
    </w:lvl>
    <w:lvl w:ilvl="2" w:tplc="FFFFFFFF">
      <w:start w:val="1"/>
      <w:numFmt w:val="lowerRoman"/>
      <w:lvlText w:val="%3."/>
      <w:lvlJc w:val="right"/>
      <w:pPr>
        <w:ind w:left="2542" w:hanging="180"/>
      </w:pPr>
    </w:lvl>
    <w:lvl w:ilvl="3" w:tplc="FFFFFFFF">
      <w:start w:val="1"/>
      <w:numFmt w:val="decimal"/>
      <w:lvlText w:val="%4."/>
      <w:lvlJc w:val="left"/>
      <w:pPr>
        <w:ind w:left="3262" w:hanging="360"/>
      </w:pPr>
    </w:lvl>
    <w:lvl w:ilvl="4" w:tplc="FFFFFFFF">
      <w:start w:val="1"/>
      <w:numFmt w:val="lowerLetter"/>
      <w:lvlText w:val="%5."/>
      <w:lvlJc w:val="left"/>
      <w:pPr>
        <w:ind w:left="3982" w:hanging="360"/>
      </w:pPr>
    </w:lvl>
    <w:lvl w:ilvl="5" w:tplc="FFFFFFFF">
      <w:start w:val="1"/>
      <w:numFmt w:val="lowerRoman"/>
      <w:lvlText w:val="%6."/>
      <w:lvlJc w:val="right"/>
      <w:pPr>
        <w:ind w:left="4702" w:hanging="180"/>
      </w:pPr>
    </w:lvl>
    <w:lvl w:ilvl="6" w:tplc="FFFFFFFF">
      <w:start w:val="1"/>
      <w:numFmt w:val="decimal"/>
      <w:lvlText w:val="%7."/>
      <w:lvlJc w:val="left"/>
      <w:pPr>
        <w:ind w:left="5422" w:hanging="360"/>
      </w:pPr>
    </w:lvl>
    <w:lvl w:ilvl="7" w:tplc="FFFFFFFF">
      <w:start w:val="1"/>
      <w:numFmt w:val="lowerLetter"/>
      <w:lvlText w:val="%8."/>
      <w:lvlJc w:val="left"/>
      <w:pPr>
        <w:ind w:left="6142" w:hanging="360"/>
      </w:pPr>
    </w:lvl>
    <w:lvl w:ilvl="8" w:tplc="FFFFFFFF">
      <w:start w:val="1"/>
      <w:numFmt w:val="lowerRoman"/>
      <w:lvlText w:val="%9."/>
      <w:lvlJc w:val="right"/>
      <w:pPr>
        <w:ind w:left="6862" w:hanging="180"/>
      </w:pPr>
    </w:lvl>
  </w:abstractNum>
  <w:abstractNum w:abstractNumId="5" w15:restartNumberingAfterBreak="0">
    <w:nsid w:val="24ABBB72"/>
    <w:multiLevelType w:val="hybridMultilevel"/>
    <w:tmpl w:val="CD1683F4"/>
    <w:lvl w:ilvl="0" w:tplc="911C79DC">
      <w:start w:val="1"/>
      <w:numFmt w:val="decimal"/>
      <w:lvlText w:val="%1."/>
      <w:lvlJc w:val="left"/>
      <w:pPr>
        <w:ind w:left="720" w:hanging="360"/>
      </w:pPr>
    </w:lvl>
    <w:lvl w:ilvl="1" w:tplc="6A70A2AA">
      <w:start w:val="1"/>
      <w:numFmt w:val="lowerLetter"/>
      <w:lvlText w:val="%2."/>
      <w:lvlJc w:val="left"/>
      <w:pPr>
        <w:ind w:left="1440" w:hanging="360"/>
      </w:pPr>
    </w:lvl>
    <w:lvl w:ilvl="2" w:tplc="EBDC1C4A">
      <w:start w:val="1"/>
      <w:numFmt w:val="lowerRoman"/>
      <w:lvlText w:val="%3."/>
      <w:lvlJc w:val="right"/>
      <w:pPr>
        <w:ind w:left="2160" w:hanging="180"/>
      </w:pPr>
    </w:lvl>
    <w:lvl w:ilvl="3" w:tplc="C60EBFCA">
      <w:start w:val="1"/>
      <w:numFmt w:val="decimal"/>
      <w:lvlText w:val="%4."/>
      <w:lvlJc w:val="left"/>
      <w:pPr>
        <w:ind w:left="2880" w:hanging="360"/>
      </w:pPr>
    </w:lvl>
    <w:lvl w:ilvl="4" w:tplc="6348339E">
      <w:start w:val="1"/>
      <w:numFmt w:val="lowerLetter"/>
      <w:lvlText w:val="%5."/>
      <w:lvlJc w:val="left"/>
      <w:pPr>
        <w:ind w:left="3600" w:hanging="360"/>
      </w:pPr>
    </w:lvl>
    <w:lvl w:ilvl="5" w:tplc="93AA6542">
      <w:start w:val="1"/>
      <w:numFmt w:val="lowerRoman"/>
      <w:lvlText w:val="%6."/>
      <w:lvlJc w:val="right"/>
      <w:pPr>
        <w:ind w:left="4320" w:hanging="180"/>
      </w:pPr>
    </w:lvl>
    <w:lvl w:ilvl="6" w:tplc="1DEC440E">
      <w:start w:val="1"/>
      <w:numFmt w:val="decimal"/>
      <w:lvlText w:val="%7."/>
      <w:lvlJc w:val="left"/>
      <w:pPr>
        <w:ind w:left="5040" w:hanging="360"/>
      </w:pPr>
    </w:lvl>
    <w:lvl w:ilvl="7" w:tplc="2B8E6FCA">
      <w:start w:val="1"/>
      <w:numFmt w:val="lowerLetter"/>
      <w:lvlText w:val="%8."/>
      <w:lvlJc w:val="left"/>
      <w:pPr>
        <w:ind w:left="5760" w:hanging="360"/>
      </w:pPr>
    </w:lvl>
    <w:lvl w:ilvl="8" w:tplc="F6CCB968">
      <w:start w:val="1"/>
      <w:numFmt w:val="lowerRoman"/>
      <w:lvlText w:val="%9."/>
      <w:lvlJc w:val="right"/>
      <w:pPr>
        <w:ind w:left="6480" w:hanging="180"/>
      </w:pPr>
    </w:lvl>
  </w:abstractNum>
  <w:abstractNum w:abstractNumId="6" w15:restartNumberingAfterBreak="0">
    <w:nsid w:val="24B13502"/>
    <w:multiLevelType w:val="multilevel"/>
    <w:tmpl w:val="17BA91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7A10C04"/>
    <w:multiLevelType w:val="hybridMultilevel"/>
    <w:tmpl w:val="3CEA4F68"/>
    <w:lvl w:ilvl="0" w:tplc="0419000F">
      <w:start w:val="1"/>
      <w:numFmt w:val="decimal"/>
      <w:lvlText w:val="%1."/>
      <w:lvlJc w:val="left"/>
      <w:pPr>
        <w:ind w:left="1752" w:hanging="360"/>
      </w:pPr>
    </w:lvl>
    <w:lvl w:ilvl="1" w:tplc="04190019" w:tentative="1">
      <w:start w:val="1"/>
      <w:numFmt w:val="lowerLetter"/>
      <w:lvlText w:val="%2."/>
      <w:lvlJc w:val="left"/>
      <w:pPr>
        <w:ind w:left="2472" w:hanging="360"/>
      </w:pPr>
    </w:lvl>
    <w:lvl w:ilvl="2" w:tplc="0419001B" w:tentative="1">
      <w:start w:val="1"/>
      <w:numFmt w:val="lowerRoman"/>
      <w:lvlText w:val="%3."/>
      <w:lvlJc w:val="right"/>
      <w:pPr>
        <w:ind w:left="3192" w:hanging="180"/>
      </w:pPr>
    </w:lvl>
    <w:lvl w:ilvl="3" w:tplc="0419000F" w:tentative="1">
      <w:start w:val="1"/>
      <w:numFmt w:val="decimal"/>
      <w:lvlText w:val="%4."/>
      <w:lvlJc w:val="left"/>
      <w:pPr>
        <w:ind w:left="3912" w:hanging="360"/>
      </w:pPr>
    </w:lvl>
    <w:lvl w:ilvl="4" w:tplc="04190019" w:tentative="1">
      <w:start w:val="1"/>
      <w:numFmt w:val="lowerLetter"/>
      <w:lvlText w:val="%5."/>
      <w:lvlJc w:val="left"/>
      <w:pPr>
        <w:ind w:left="4632" w:hanging="360"/>
      </w:pPr>
    </w:lvl>
    <w:lvl w:ilvl="5" w:tplc="0419001B" w:tentative="1">
      <w:start w:val="1"/>
      <w:numFmt w:val="lowerRoman"/>
      <w:lvlText w:val="%6."/>
      <w:lvlJc w:val="right"/>
      <w:pPr>
        <w:ind w:left="5352" w:hanging="180"/>
      </w:pPr>
    </w:lvl>
    <w:lvl w:ilvl="6" w:tplc="0419000F" w:tentative="1">
      <w:start w:val="1"/>
      <w:numFmt w:val="decimal"/>
      <w:lvlText w:val="%7."/>
      <w:lvlJc w:val="left"/>
      <w:pPr>
        <w:ind w:left="6072" w:hanging="360"/>
      </w:pPr>
    </w:lvl>
    <w:lvl w:ilvl="7" w:tplc="04190019" w:tentative="1">
      <w:start w:val="1"/>
      <w:numFmt w:val="lowerLetter"/>
      <w:lvlText w:val="%8."/>
      <w:lvlJc w:val="left"/>
      <w:pPr>
        <w:ind w:left="6792" w:hanging="360"/>
      </w:pPr>
    </w:lvl>
    <w:lvl w:ilvl="8" w:tplc="0419001B" w:tentative="1">
      <w:start w:val="1"/>
      <w:numFmt w:val="lowerRoman"/>
      <w:lvlText w:val="%9."/>
      <w:lvlJc w:val="right"/>
      <w:pPr>
        <w:ind w:left="7512" w:hanging="180"/>
      </w:pPr>
    </w:lvl>
  </w:abstractNum>
  <w:abstractNum w:abstractNumId="8" w15:restartNumberingAfterBreak="0">
    <w:nsid w:val="2A73B6FE"/>
    <w:multiLevelType w:val="hybridMultilevel"/>
    <w:tmpl w:val="09929DE2"/>
    <w:lvl w:ilvl="0" w:tplc="6C9AA8A6">
      <w:start w:val="1"/>
      <w:numFmt w:val="decimal"/>
      <w:lvlText w:val="%1."/>
      <w:lvlJc w:val="left"/>
      <w:pPr>
        <w:ind w:left="720" w:hanging="360"/>
      </w:pPr>
    </w:lvl>
    <w:lvl w:ilvl="1" w:tplc="94DAFCC0">
      <w:start w:val="1"/>
      <w:numFmt w:val="lowerLetter"/>
      <w:lvlText w:val="%2."/>
      <w:lvlJc w:val="left"/>
      <w:pPr>
        <w:ind w:left="1440" w:hanging="360"/>
      </w:pPr>
    </w:lvl>
    <w:lvl w:ilvl="2" w:tplc="011A9C80">
      <w:start w:val="1"/>
      <w:numFmt w:val="lowerRoman"/>
      <w:lvlText w:val="%3."/>
      <w:lvlJc w:val="right"/>
      <w:pPr>
        <w:ind w:left="2160" w:hanging="180"/>
      </w:pPr>
    </w:lvl>
    <w:lvl w:ilvl="3" w:tplc="525884B8">
      <w:start w:val="1"/>
      <w:numFmt w:val="decimal"/>
      <w:lvlText w:val="%4."/>
      <w:lvlJc w:val="left"/>
      <w:pPr>
        <w:ind w:left="2880" w:hanging="360"/>
      </w:pPr>
    </w:lvl>
    <w:lvl w:ilvl="4" w:tplc="137822D6">
      <w:start w:val="1"/>
      <w:numFmt w:val="lowerLetter"/>
      <w:lvlText w:val="%5."/>
      <w:lvlJc w:val="left"/>
      <w:pPr>
        <w:ind w:left="3600" w:hanging="360"/>
      </w:pPr>
    </w:lvl>
    <w:lvl w:ilvl="5" w:tplc="DA58018C">
      <w:start w:val="1"/>
      <w:numFmt w:val="lowerRoman"/>
      <w:lvlText w:val="%6."/>
      <w:lvlJc w:val="right"/>
      <w:pPr>
        <w:ind w:left="4320" w:hanging="180"/>
      </w:pPr>
    </w:lvl>
    <w:lvl w:ilvl="6" w:tplc="A830E182">
      <w:start w:val="1"/>
      <w:numFmt w:val="decimal"/>
      <w:lvlText w:val="%7."/>
      <w:lvlJc w:val="left"/>
      <w:pPr>
        <w:ind w:left="5040" w:hanging="360"/>
      </w:pPr>
    </w:lvl>
    <w:lvl w:ilvl="7" w:tplc="B20CF488">
      <w:start w:val="1"/>
      <w:numFmt w:val="lowerLetter"/>
      <w:lvlText w:val="%8."/>
      <w:lvlJc w:val="left"/>
      <w:pPr>
        <w:ind w:left="5760" w:hanging="360"/>
      </w:pPr>
    </w:lvl>
    <w:lvl w:ilvl="8" w:tplc="BD223BBC">
      <w:start w:val="1"/>
      <w:numFmt w:val="lowerRoman"/>
      <w:lvlText w:val="%9."/>
      <w:lvlJc w:val="right"/>
      <w:pPr>
        <w:ind w:left="6480" w:hanging="180"/>
      </w:pPr>
    </w:lvl>
  </w:abstractNum>
  <w:abstractNum w:abstractNumId="9" w15:restartNumberingAfterBreak="0">
    <w:nsid w:val="363A6DAE"/>
    <w:multiLevelType w:val="hybridMultilevel"/>
    <w:tmpl w:val="9226640A"/>
    <w:lvl w:ilvl="0" w:tplc="415016E4">
      <w:start w:val="1"/>
      <w:numFmt w:val="decimal"/>
      <w:lvlText w:val="%1."/>
      <w:lvlJc w:val="left"/>
      <w:pPr>
        <w:ind w:left="720" w:hanging="360"/>
      </w:pPr>
      <w:rPr>
        <w:rFonts w:ascii="Times New Roman" w:hAnsi="Times New Roman" w:hint="default"/>
      </w:rPr>
    </w:lvl>
    <w:lvl w:ilvl="1" w:tplc="AECC382C">
      <w:start w:val="1"/>
      <w:numFmt w:val="lowerLetter"/>
      <w:lvlText w:val="%2."/>
      <w:lvlJc w:val="left"/>
      <w:pPr>
        <w:ind w:left="1440" w:hanging="360"/>
      </w:pPr>
    </w:lvl>
    <w:lvl w:ilvl="2" w:tplc="6FA4638E">
      <w:start w:val="1"/>
      <w:numFmt w:val="lowerRoman"/>
      <w:lvlText w:val="%3."/>
      <w:lvlJc w:val="right"/>
      <w:pPr>
        <w:ind w:left="2160" w:hanging="180"/>
      </w:pPr>
    </w:lvl>
    <w:lvl w:ilvl="3" w:tplc="C3204B52">
      <w:start w:val="1"/>
      <w:numFmt w:val="decimal"/>
      <w:lvlText w:val="%4."/>
      <w:lvlJc w:val="left"/>
      <w:pPr>
        <w:ind w:left="2880" w:hanging="360"/>
      </w:pPr>
    </w:lvl>
    <w:lvl w:ilvl="4" w:tplc="0ED43A90">
      <w:start w:val="1"/>
      <w:numFmt w:val="lowerLetter"/>
      <w:lvlText w:val="%5."/>
      <w:lvlJc w:val="left"/>
      <w:pPr>
        <w:ind w:left="3600" w:hanging="360"/>
      </w:pPr>
    </w:lvl>
    <w:lvl w:ilvl="5" w:tplc="2CB0CDA2">
      <w:start w:val="1"/>
      <w:numFmt w:val="lowerRoman"/>
      <w:lvlText w:val="%6."/>
      <w:lvlJc w:val="right"/>
      <w:pPr>
        <w:ind w:left="4320" w:hanging="180"/>
      </w:pPr>
    </w:lvl>
    <w:lvl w:ilvl="6" w:tplc="4FBC54C0">
      <w:start w:val="1"/>
      <w:numFmt w:val="decimal"/>
      <w:lvlText w:val="%7."/>
      <w:lvlJc w:val="left"/>
      <w:pPr>
        <w:ind w:left="5040" w:hanging="360"/>
      </w:pPr>
    </w:lvl>
    <w:lvl w:ilvl="7" w:tplc="E38AB366">
      <w:start w:val="1"/>
      <w:numFmt w:val="lowerLetter"/>
      <w:lvlText w:val="%8."/>
      <w:lvlJc w:val="left"/>
      <w:pPr>
        <w:ind w:left="5760" w:hanging="360"/>
      </w:pPr>
    </w:lvl>
    <w:lvl w:ilvl="8" w:tplc="CD70002C">
      <w:start w:val="1"/>
      <w:numFmt w:val="lowerRoman"/>
      <w:lvlText w:val="%9."/>
      <w:lvlJc w:val="right"/>
      <w:pPr>
        <w:ind w:left="6480" w:hanging="180"/>
      </w:pPr>
    </w:lvl>
  </w:abstractNum>
  <w:abstractNum w:abstractNumId="10" w15:restartNumberingAfterBreak="0">
    <w:nsid w:val="379B0063"/>
    <w:multiLevelType w:val="multilevel"/>
    <w:tmpl w:val="DC3A5E48"/>
    <w:lvl w:ilvl="0">
      <w:start w:val="1"/>
      <w:numFmt w:val="decimal"/>
      <w:lvlText w:val="%1."/>
      <w:lvlJc w:val="left"/>
      <w:pPr>
        <w:ind w:left="720" w:hanging="360"/>
      </w:pPr>
      <w:rPr>
        <w:rFonts w:ascii="Times New Roman" w:hAnsi="Times New Roman"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9241FB9"/>
    <w:multiLevelType w:val="hybridMultilevel"/>
    <w:tmpl w:val="9E3C0750"/>
    <w:lvl w:ilvl="0" w:tplc="FAF65CD0">
      <w:start w:val="1"/>
      <w:numFmt w:val="decimal"/>
      <w:lvlText w:val="%1."/>
      <w:lvlJc w:val="left"/>
      <w:pPr>
        <w:ind w:left="720" w:hanging="360"/>
      </w:pPr>
      <w:rPr>
        <w:rFonts w:ascii="Times New Roman" w:hAnsi="Times New Roman" w:hint="default"/>
      </w:rPr>
    </w:lvl>
    <w:lvl w:ilvl="1" w:tplc="2C38D458">
      <w:start w:val="1"/>
      <w:numFmt w:val="lowerLetter"/>
      <w:lvlText w:val="%2."/>
      <w:lvlJc w:val="left"/>
      <w:pPr>
        <w:ind w:left="1440" w:hanging="360"/>
      </w:pPr>
    </w:lvl>
    <w:lvl w:ilvl="2" w:tplc="B6B6E350">
      <w:start w:val="1"/>
      <w:numFmt w:val="lowerRoman"/>
      <w:lvlText w:val="%3."/>
      <w:lvlJc w:val="right"/>
      <w:pPr>
        <w:ind w:left="2160" w:hanging="180"/>
      </w:pPr>
    </w:lvl>
    <w:lvl w:ilvl="3" w:tplc="069044E8">
      <w:start w:val="1"/>
      <w:numFmt w:val="decimal"/>
      <w:lvlText w:val="%4."/>
      <w:lvlJc w:val="left"/>
      <w:pPr>
        <w:ind w:left="2880" w:hanging="360"/>
      </w:pPr>
    </w:lvl>
    <w:lvl w:ilvl="4" w:tplc="D8408E4C">
      <w:start w:val="1"/>
      <w:numFmt w:val="lowerLetter"/>
      <w:lvlText w:val="%5."/>
      <w:lvlJc w:val="left"/>
      <w:pPr>
        <w:ind w:left="3600" w:hanging="360"/>
      </w:pPr>
    </w:lvl>
    <w:lvl w:ilvl="5" w:tplc="5C0A64A8">
      <w:start w:val="1"/>
      <w:numFmt w:val="lowerRoman"/>
      <w:lvlText w:val="%6."/>
      <w:lvlJc w:val="right"/>
      <w:pPr>
        <w:ind w:left="4320" w:hanging="180"/>
      </w:pPr>
    </w:lvl>
    <w:lvl w:ilvl="6" w:tplc="F544B1C6">
      <w:start w:val="1"/>
      <w:numFmt w:val="decimal"/>
      <w:lvlText w:val="%7."/>
      <w:lvlJc w:val="left"/>
      <w:pPr>
        <w:ind w:left="5040" w:hanging="360"/>
      </w:pPr>
    </w:lvl>
    <w:lvl w:ilvl="7" w:tplc="70DC1A1E">
      <w:start w:val="1"/>
      <w:numFmt w:val="lowerLetter"/>
      <w:lvlText w:val="%8."/>
      <w:lvlJc w:val="left"/>
      <w:pPr>
        <w:ind w:left="5760" w:hanging="360"/>
      </w:pPr>
    </w:lvl>
    <w:lvl w:ilvl="8" w:tplc="4F3C0B7A">
      <w:start w:val="1"/>
      <w:numFmt w:val="lowerRoman"/>
      <w:lvlText w:val="%9."/>
      <w:lvlJc w:val="right"/>
      <w:pPr>
        <w:ind w:left="6480" w:hanging="180"/>
      </w:pPr>
    </w:lvl>
  </w:abstractNum>
  <w:abstractNum w:abstractNumId="12" w15:restartNumberingAfterBreak="0">
    <w:nsid w:val="3C664AAE"/>
    <w:multiLevelType w:val="multilevel"/>
    <w:tmpl w:val="7DE88ECC"/>
    <w:lvl w:ilvl="0">
      <w:start w:val="1"/>
      <w:numFmt w:val="decimal"/>
      <w:lvlText w:val="%1."/>
      <w:lvlJc w:val="left"/>
      <w:pPr>
        <w:ind w:left="720" w:hanging="360"/>
      </w:pPr>
      <w:rPr>
        <w:rFonts w:ascii="Times New Roman" w:eastAsia="Times New Roman" w:hAnsi="Times New Roman" w:cs="Times New Roman"/>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1BEBD22"/>
    <w:multiLevelType w:val="hybridMultilevel"/>
    <w:tmpl w:val="91D2CE94"/>
    <w:lvl w:ilvl="0" w:tplc="8F564520">
      <w:start w:val="1"/>
      <w:numFmt w:val="decimal"/>
      <w:lvlText w:val="%1."/>
      <w:lvlJc w:val="left"/>
      <w:pPr>
        <w:ind w:left="720" w:hanging="360"/>
      </w:pPr>
      <w:rPr>
        <w:rFonts w:ascii="Times New Roman" w:hAnsi="Times New Roman" w:hint="default"/>
      </w:rPr>
    </w:lvl>
    <w:lvl w:ilvl="1" w:tplc="6E88D1AE">
      <w:start w:val="1"/>
      <w:numFmt w:val="lowerLetter"/>
      <w:lvlText w:val="%2."/>
      <w:lvlJc w:val="left"/>
      <w:pPr>
        <w:ind w:left="1440" w:hanging="360"/>
      </w:pPr>
    </w:lvl>
    <w:lvl w:ilvl="2" w:tplc="7BFE261A">
      <w:start w:val="1"/>
      <w:numFmt w:val="lowerRoman"/>
      <w:lvlText w:val="%3."/>
      <w:lvlJc w:val="right"/>
      <w:pPr>
        <w:ind w:left="2160" w:hanging="180"/>
      </w:pPr>
    </w:lvl>
    <w:lvl w:ilvl="3" w:tplc="3F0AE7E2">
      <w:start w:val="1"/>
      <w:numFmt w:val="decimal"/>
      <w:lvlText w:val="%4."/>
      <w:lvlJc w:val="left"/>
      <w:pPr>
        <w:ind w:left="2880" w:hanging="360"/>
      </w:pPr>
    </w:lvl>
    <w:lvl w:ilvl="4" w:tplc="86A6F4EA">
      <w:start w:val="1"/>
      <w:numFmt w:val="lowerLetter"/>
      <w:lvlText w:val="%5."/>
      <w:lvlJc w:val="left"/>
      <w:pPr>
        <w:ind w:left="3600" w:hanging="360"/>
      </w:pPr>
    </w:lvl>
    <w:lvl w:ilvl="5" w:tplc="467C675C">
      <w:start w:val="1"/>
      <w:numFmt w:val="lowerRoman"/>
      <w:lvlText w:val="%6."/>
      <w:lvlJc w:val="right"/>
      <w:pPr>
        <w:ind w:left="4320" w:hanging="180"/>
      </w:pPr>
    </w:lvl>
    <w:lvl w:ilvl="6" w:tplc="A0C4E5A8">
      <w:start w:val="1"/>
      <w:numFmt w:val="decimal"/>
      <w:lvlText w:val="%7."/>
      <w:lvlJc w:val="left"/>
      <w:pPr>
        <w:ind w:left="5040" w:hanging="360"/>
      </w:pPr>
    </w:lvl>
    <w:lvl w:ilvl="7" w:tplc="E5CC866A">
      <w:start w:val="1"/>
      <w:numFmt w:val="lowerLetter"/>
      <w:lvlText w:val="%8."/>
      <w:lvlJc w:val="left"/>
      <w:pPr>
        <w:ind w:left="5760" w:hanging="360"/>
      </w:pPr>
    </w:lvl>
    <w:lvl w:ilvl="8" w:tplc="38544480">
      <w:start w:val="1"/>
      <w:numFmt w:val="lowerRoman"/>
      <w:lvlText w:val="%9."/>
      <w:lvlJc w:val="right"/>
      <w:pPr>
        <w:ind w:left="6480" w:hanging="180"/>
      </w:pPr>
    </w:lvl>
  </w:abstractNum>
  <w:abstractNum w:abstractNumId="14" w15:restartNumberingAfterBreak="0">
    <w:nsid w:val="48C3DC32"/>
    <w:multiLevelType w:val="hybridMultilevel"/>
    <w:tmpl w:val="C3C29D8C"/>
    <w:lvl w:ilvl="0" w:tplc="A96C1980">
      <w:start w:val="1"/>
      <w:numFmt w:val="decimal"/>
      <w:lvlText w:val="%1."/>
      <w:lvlJc w:val="left"/>
      <w:pPr>
        <w:ind w:left="720" w:hanging="360"/>
      </w:pPr>
    </w:lvl>
    <w:lvl w:ilvl="1" w:tplc="CAACA3E6">
      <w:start w:val="1"/>
      <w:numFmt w:val="lowerLetter"/>
      <w:lvlText w:val="%2."/>
      <w:lvlJc w:val="left"/>
      <w:pPr>
        <w:ind w:left="1440" w:hanging="360"/>
      </w:pPr>
    </w:lvl>
    <w:lvl w:ilvl="2" w:tplc="3CE47788">
      <w:start w:val="1"/>
      <w:numFmt w:val="lowerRoman"/>
      <w:lvlText w:val="%3."/>
      <w:lvlJc w:val="right"/>
      <w:pPr>
        <w:ind w:left="2160" w:hanging="180"/>
      </w:pPr>
    </w:lvl>
    <w:lvl w:ilvl="3" w:tplc="229043B0">
      <w:start w:val="1"/>
      <w:numFmt w:val="decimal"/>
      <w:lvlText w:val="%4."/>
      <w:lvlJc w:val="left"/>
      <w:pPr>
        <w:ind w:left="2880" w:hanging="360"/>
      </w:pPr>
    </w:lvl>
    <w:lvl w:ilvl="4" w:tplc="30F4742C">
      <w:start w:val="1"/>
      <w:numFmt w:val="lowerLetter"/>
      <w:lvlText w:val="%5."/>
      <w:lvlJc w:val="left"/>
      <w:pPr>
        <w:ind w:left="3600" w:hanging="360"/>
      </w:pPr>
    </w:lvl>
    <w:lvl w:ilvl="5" w:tplc="4A96CBCE">
      <w:start w:val="1"/>
      <w:numFmt w:val="lowerRoman"/>
      <w:lvlText w:val="%6."/>
      <w:lvlJc w:val="right"/>
      <w:pPr>
        <w:ind w:left="4320" w:hanging="180"/>
      </w:pPr>
    </w:lvl>
    <w:lvl w:ilvl="6" w:tplc="20B8A614">
      <w:start w:val="1"/>
      <w:numFmt w:val="decimal"/>
      <w:lvlText w:val="%7."/>
      <w:lvlJc w:val="left"/>
      <w:pPr>
        <w:ind w:left="5040" w:hanging="360"/>
      </w:pPr>
    </w:lvl>
    <w:lvl w:ilvl="7" w:tplc="B5A8A606">
      <w:start w:val="1"/>
      <w:numFmt w:val="lowerLetter"/>
      <w:lvlText w:val="%8."/>
      <w:lvlJc w:val="left"/>
      <w:pPr>
        <w:ind w:left="5760" w:hanging="360"/>
      </w:pPr>
    </w:lvl>
    <w:lvl w:ilvl="8" w:tplc="A0AC5F08">
      <w:start w:val="1"/>
      <w:numFmt w:val="lowerRoman"/>
      <w:lvlText w:val="%9."/>
      <w:lvlJc w:val="right"/>
      <w:pPr>
        <w:ind w:left="6480" w:hanging="180"/>
      </w:pPr>
    </w:lvl>
  </w:abstractNum>
  <w:abstractNum w:abstractNumId="15" w15:restartNumberingAfterBreak="0">
    <w:nsid w:val="4A0B0DA8"/>
    <w:multiLevelType w:val="hybridMultilevel"/>
    <w:tmpl w:val="45F8C54C"/>
    <w:lvl w:ilvl="0" w:tplc="6FF0C0CC">
      <w:start w:val="2"/>
      <w:numFmt w:val="decimal"/>
      <w:lvlText w:val="%1."/>
      <w:lvlJc w:val="left"/>
      <w:pPr>
        <w:ind w:left="720" w:hanging="360"/>
      </w:pPr>
    </w:lvl>
    <w:lvl w:ilvl="1" w:tplc="F11688B4">
      <w:start w:val="1"/>
      <w:numFmt w:val="lowerLetter"/>
      <w:lvlText w:val="%2."/>
      <w:lvlJc w:val="left"/>
      <w:pPr>
        <w:ind w:left="1440" w:hanging="360"/>
      </w:pPr>
    </w:lvl>
    <w:lvl w:ilvl="2" w:tplc="ED1AA546">
      <w:start w:val="1"/>
      <w:numFmt w:val="lowerRoman"/>
      <w:lvlText w:val="%3."/>
      <w:lvlJc w:val="right"/>
      <w:pPr>
        <w:ind w:left="2160" w:hanging="180"/>
      </w:pPr>
    </w:lvl>
    <w:lvl w:ilvl="3" w:tplc="FA787088">
      <w:start w:val="1"/>
      <w:numFmt w:val="decimal"/>
      <w:lvlText w:val="%4."/>
      <w:lvlJc w:val="left"/>
      <w:pPr>
        <w:ind w:left="2880" w:hanging="360"/>
      </w:pPr>
    </w:lvl>
    <w:lvl w:ilvl="4" w:tplc="A4CA7328">
      <w:start w:val="1"/>
      <w:numFmt w:val="lowerLetter"/>
      <w:lvlText w:val="%5."/>
      <w:lvlJc w:val="left"/>
      <w:pPr>
        <w:ind w:left="3600" w:hanging="360"/>
      </w:pPr>
    </w:lvl>
    <w:lvl w:ilvl="5" w:tplc="20F6E552">
      <w:start w:val="1"/>
      <w:numFmt w:val="lowerRoman"/>
      <w:lvlText w:val="%6."/>
      <w:lvlJc w:val="right"/>
      <w:pPr>
        <w:ind w:left="4320" w:hanging="180"/>
      </w:pPr>
    </w:lvl>
    <w:lvl w:ilvl="6" w:tplc="F8AC7814">
      <w:start w:val="1"/>
      <w:numFmt w:val="decimal"/>
      <w:lvlText w:val="%7."/>
      <w:lvlJc w:val="left"/>
      <w:pPr>
        <w:ind w:left="5040" w:hanging="360"/>
      </w:pPr>
    </w:lvl>
    <w:lvl w:ilvl="7" w:tplc="14B609B4">
      <w:start w:val="1"/>
      <w:numFmt w:val="lowerLetter"/>
      <w:lvlText w:val="%8."/>
      <w:lvlJc w:val="left"/>
      <w:pPr>
        <w:ind w:left="5760" w:hanging="360"/>
      </w:pPr>
    </w:lvl>
    <w:lvl w:ilvl="8" w:tplc="819252A0">
      <w:start w:val="1"/>
      <w:numFmt w:val="lowerRoman"/>
      <w:lvlText w:val="%9."/>
      <w:lvlJc w:val="right"/>
      <w:pPr>
        <w:ind w:left="6480" w:hanging="180"/>
      </w:pPr>
    </w:lvl>
  </w:abstractNum>
  <w:abstractNum w:abstractNumId="16" w15:restartNumberingAfterBreak="0">
    <w:nsid w:val="4ABD8E04"/>
    <w:multiLevelType w:val="multilevel"/>
    <w:tmpl w:val="3A96EA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C7A6D55"/>
    <w:multiLevelType w:val="hybridMultilevel"/>
    <w:tmpl w:val="2A8CBCDE"/>
    <w:lvl w:ilvl="0" w:tplc="C760463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C1701A1"/>
    <w:multiLevelType w:val="hybridMultilevel"/>
    <w:tmpl w:val="15B420D8"/>
    <w:lvl w:ilvl="0" w:tplc="F9C0FD9E">
      <w:start w:val="1"/>
      <w:numFmt w:val="decimal"/>
      <w:lvlText w:val="%1."/>
      <w:lvlJc w:val="left"/>
      <w:pPr>
        <w:ind w:left="1102" w:hanging="3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CCF489C"/>
    <w:multiLevelType w:val="hybridMultilevel"/>
    <w:tmpl w:val="7C2C321E"/>
    <w:lvl w:ilvl="0" w:tplc="0BEE162C">
      <w:start w:val="1"/>
      <w:numFmt w:val="decimal"/>
      <w:lvlText w:val="%1."/>
      <w:lvlJc w:val="left"/>
      <w:pPr>
        <w:ind w:left="1102" w:hanging="360"/>
      </w:pPr>
    </w:lvl>
    <w:lvl w:ilvl="1" w:tplc="13D661FA">
      <w:start w:val="1"/>
      <w:numFmt w:val="lowerLetter"/>
      <w:lvlText w:val="%2."/>
      <w:lvlJc w:val="left"/>
      <w:pPr>
        <w:ind w:left="1822" w:hanging="360"/>
      </w:pPr>
    </w:lvl>
    <w:lvl w:ilvl="2" w:tplc="0A442542">
      <w:start w:val="1"/>
      <w:numFmt w:val="lowerRoman"/>
      <w:lvlText w:val="%3."/>
      <w:lvlJc w:val="right"/>
      <w:pPr>
        <w:ind w:left="2542" w:hanging="180"/>
      </w:pPr>
    </w:lvl>
    <w:lvl w:ilvl="3" w:tplc="B9440534">
      <w:start w:val="1"/>
      <w:numFmt w:val="decimal"/>
      <w:lvlText w:val="%4."/>
      <w:lvlJc w:val="left"/>
      <w:pPr>
        <w:ind w:left="3262" w:hanging="360"/>
      </w:pPr>
    </w:lvl>
    <w:lvl w:ilvl="4" w:tplc="DE120692">
      <w:start w:val="1"/>
      <w:numFmt w:val="lowerLetter"/>
      <w:lvlText w:val="%5."/>
      <w:lvlJc w:val="left"/>
      <w:pPr>
        <w:ind w:left="3982" w:hanging="360"/>
      </w:pPr>
    </w:lvl>
    <w:lvl w:ilvl="5" w:tplc="5A54BF9C">
      <w:start w:val="1"/>
      <w:numFmt w:val="lowerRoman"/>
      <w:lvlText w:val="%6."/>
      <w:lvlJc w:val="right"/>
      <w:pPr>
        <w:ind w:left="4702" w:hanging="180"/>
      </w:pPr>
    </w:lvl>
    <w:lvl w:ilvl="6" w:tplc="59C8B2C6">
      <w:start w:val="1"/>
      <w:numFmt w:val="decimal"/>
      <w:lvlText w:val="%7."/>
      <w:lvlJc w:val="left"/>
      <w:pPr>
        <w:ind w:left="5422" w:hanging="360"/>
      </w:pPr>
    </w:lvl>
    <w:lvl w:ilvl="7" w:tplc="E612C700">
      <w:start w:val="1"/>
      <w:numFmt w:val="lowerLetter"/>
      <w:lvlText w:val="%8."/>
      <w:lvlJc w:val="left"/>
      <w:pPr>
        <w:ind w:left="6142" w:hanging="360"/>
      </w:pPr>
    </w:lvl>
    <w:lvl w:ilvl="8" w:tplc="C116DF38">
      <w:start w:val="1"/>
      <w:numFmt w:val="lowerRoman"/>
      <w:lvlText w:val="%9."/>
      <w:lvlJc w:val="right"/>
      <w:pPr>
        <w:ind w:left="6862" w:hanging="180"/>
      </w:pPr>
    </w:lvl>
  </w:abstractNum>
  <w:abstractNum w:abstractNumId="20" w15:restartNumberingAfterBreak="0">
    <w:nsid w:val="74B752B1"/>
    <w:multiLevelType w:val="hybridMultilevel"/>
    <w:tmpl w:val="56EAACB0"/>
    <w:lvl w:ilvl="0" w:tplc="784428B0">
      <w:start w:val="1"/>
      <w:numFmt w:val="decimal"/>
      <w:lvlText w:val="%1."/>
      <w:lvlJc w:val="left"/>
      <w:pPr>
        <w:ind w:left="720" w:hanging="360"/>
      </w:pPr>
    </w:lvl>
    <w:lvl w:ilvl="1" w:tplc="32E62120">
      <w:start w:val="1"/>
      <w:numFmt w:val="lowerLetter"/>
      <w:lvlText w:val="%2."/>
      <w:lvlJc w:val="left"/>
      <w:pPr>
        <w:ind w:left="1440" w:hanging="360"/>
      </w:pPr>
    </w:lvl>
    <w:lvl w:ilvl="2" w:tplc="291EE892">
      <w:start w:val="1"/>
      <w:numFmt w:val="lowerRoman"/>
      <w:lvlText w:val="%3."/>
      <w:lvlJc w:val="right"/>
      <w:pPr>
        <w:ind w:left="2160" w:hanging="180"/>
      </w:pPr>
    </w:lvl>
    <w:lvl w:ilvl="3" w:tplc="C64CEDEA">
      <w:start w:val="1"/>
      <w:numFmt w:val="decimal"/>
      <w:lvlText w:val="%4."/>
      <w:lvlJc w:val="left"/>
      <w:pPr>
        <w:ind w:left="2880" w:hanging="360"/>
      </w:pPr>
    </w:lvl>
    <w:lvl w:ilvl="4" w:tplc="E8080434">
      <w:start w:val="1"/>
      <w:numFmt w:val="lowerLetter"/>
      <w:lvlText w:val="%5."/>
      <w:lvlJc w:val="left"/>
      <w:pPr>
        <w:ind w:left="3600" w:hanging="360"/>
      </w:pPr>
    </w:lvl>
    <w:lvl w:ilvl="5" w:tplc="9B603E52">
      <w:start w:val="1"/>
      <w:numFmt w:val="lowerRoman"/>
      <w:lvlText w:val="%6."/>
      <w:lvlJc w:val="right"/>
      <w:pPr>
        <w:ind w:left="4320" w:hanging="180"/>
      </w:pPr>
    </w:lvl>
    <w:lvl w:ilvl="6" w:tplc="4784215E">
      <w:start w:val="1"/>
      <w:numFmt w:val="decimal"/>
      <w:lvlText w:val="%7."/>
      <w:lvlJc w:val="left"/>
      <w:pPr>
        <w:ind w:left="5040" w:hanging="360"/>
      </w:pPr>
    </w:lvl>
    <w:lvl w:ilvl="7" w:tplc="7A629FC2">
      <w:start w:val="1"/>
      <w:numFmt w:val="lowerLetter"/>
      <w:lvlText w:val="%8."/>
      <w:lvlJc w:val="left"/>
      <w:pPr>
        <w:ind w:left="5760" w:hanging="360"/>
      </w:pPr>
    </w:lvl>
    <w:lvl w:ilvl="8" w:tplc="87483554">
      <w:start w:val="1"/>
      <w:numFmt w:val="lowerRoman"/>
      <w:lvlText w:val="%9."/>
      <w:lvlJc w:val="right"/>
      <w:pPr>
        <w:ind w:left="6480" w:hanging="180"/>
      </w:pPr>
    </w:lvl>
  </w:abstractNum>
  <w:abstractNum w:abstractNumId="21" w15:restartNumberingAfterBreak="0">
    <w:nsid w:val="7652E879"/>
    <w:multiLevelType w:val="hybridMultilevel"/>
    <w:tmpl w:val="84C6102C"/>
    <w:lvl w:ilvl="0" w:tplc="E598BFD8">
      <w:start w:val="1"/>
      <w:numFmt w:val="decimal"/>
      <w:lvlText w:val="%1."/>
      <w:lvlJc w:val="left"/>
      <w:pPr>
        <w:ind w:left="1102" w:hanging="360"/>
      </w:pPr>
      <w:rPr>
        <w:rFonts w:ascii="Times New Roman" w:hAnsi="Times New Roman" w:hint="default"/>
      </w:rPr>
    </w:lvl>
    <w:lvl w:ilvl="1" w:tplc="7860856C">
      <w:start w:val="1"/>
      <w:numFmt w:val="lowerLetter"/>
      <w:lvlText w:val="%2."/>
      <w:lvlJc w:val="left"/>
      <w:pPr>
        <w:ind w:left="1440" w:hanging="360"/>
      </w:pPr>
    </w:lvl>
    <w:lvl w:ilvl="2" w:tplc="14929B2A">
      <w:start w:val="1"/>
      <w:numFmt w:val="lowerRoman"/>
      <w:lvlText w:val="%3."/>
      <w:lvlJc w:val="right"/>
      <w:pPr>
        <w:ind w:left="2160" w:hanging="180"/>
      </w:pPr>
    </w:lvl>
    <w:lvl w:ilvl="3" w:tplc="1A8CDF5A">
      <w:start w:val="1"/>
      <w:numFmt w:val="decimal"/>
      <w:lvlText w:val="%4."/>
      <w:lvlJc w:val="left"/>
      <w:pPr>
        <w:ind w:left="2880" w:hanging="360"/>
      </w:pPr>
    </w:lvl>
    <w:lvl w:ilvl="4" w:tplc="386CFEF6">
      <w:start w:val="1"/>
      <w:numFmt w:val="lowerLetter"/>
      <w:lvlText w:val="%5."/>
      <w:lvlJc w:val="left"/>
      <w:pPr>
        <w:ind w:left="3600" w:hanging="360"/>
      </w:pPr>
    </w:lvl>
    <w:lvl w:ilvl="5" w:tplc="DF58B50E">
      <w:start w:val="1"/>
      <w:numFmt w:val="lowerRoman"/>
      <w:lvlText w:val="%6."/>
      <w:lvlJc w:val="right"/>
      <w:pPr>
        <w:ind w:left="4320" w:hanging="180"/>
      </w:pPr>
    </w:lvl>
    <w:lvl w:ilvl="6" w:tplc="8CAC3AF6">
      <w:start w:val="1"/>
      <w:numFmt w:val="decimal"/>
      <w:lvlText w:val="%7."/>
      <w:lvlJc w:val="left"/>
      <w:pPr>
        <w:ind w:left="5040" w:hanging="360"/>
      </w:pPr>
    </w:lvl>
    <w:lvl w:ilvl="7" w:tplc="436CFC14">
      <w:start w:val="1"/>
      <w:numFmt w:val="lowerLetter"/>
      <w:lvlText w:val="%8."/>
      <w:lvlJc w:val="left"/>
      <w:pPr>
        <w:ind w:left="5760" w:hanging="360"/>
      </w:pPr>
    </w:lvl>
    <w:lvl w:ilvl="8" w:tplc="3196CF7E">
      <w:start w:val="1"/>
      <w:numFmt w:val="lowerRoman"/>
      <w:lvlText w:val="%9."/>
      <w:lvlJc w:val="right"/>
      <w:pPr>
        <w:ind w:left="6480" w:hanging="180"/>
      </w:pPr>
    </w:lvl>
  </w:abstractNum>
  <w:abstractNum w:abstractNumId="22" w15:restartNumberingAfterBreak="0">
    <w:nsid w:val="77BEB63A"/>
    <w:multiLevelType w:val="hybridMultilevel"/>
    <w:tmpl w:val="13D07EFA"/>
    <w:lvl w:ilvl="0" w:tplc="AD4EFD30">
      <w:start w:val="1"/>
      <w:numFmt w:val="decimal"/>
      <w:lvlText w:val="%1)"/>
      <w:lvlJc w:val="left"/>
      <w:pPr>
        <w:ind w:left="720" w:hanging="360"/>
      </w:pPr>
    </w:lvl>
    <w:lvl w:ilvl="1" w:tplc="CC1A7FC0">
      <w:start w:val="1"/>
      <w:numFmt w:val="lowerLetter"/>
      <w:lvlText w:val="%2."/>
      <w:lvlJc w:val="left"/>
      <w:pPr>
        <w:ind w:left="1440" w:hanging="360"/>
      </w:pPr>
    </w:lvl>
    <w:lvl w:ilvl="2" w:tplc="76D67164">
      <w:start w:val="1"/>
      <w:numFmt w:val="lowerRoman"/>
      <w:lvlText w:val="%3."/>
      <w:lvlJc w:val="right"/>
      <w:pPr>
        <w:ind w:left="2160" w:hanging="180"/>
      </w:pPr>
    </w:lvl>
    <w:lvl w:ilvl="3" w:tplc="A9387AD4">
      <w:start w:val="1"/>
      <w:numFmt w:val="decimal"/>
      <w:lvlText w:val="%4."/>
      <w:lvlJc w:val="left"/>
      <w:pPr>
        <w:ind w:left="2880" w:hanging="360"/>
      </w:pPr>
    </w:lvl>
    <w:lvl w:ilvl="4" w:tplc="7438EBA4">
      <w:start w:val="1"/>
      <w:numFmt w:val="lowerLetter"/>
      <w:lvlText w:val="%5."/>
      <w:lvlJc w:val="left"/>
      <w:pPr>
        <w:ind w:left="3600" w:hanging="360"/>
      </w:pPr>
    </w:lvl>
    <w:lvl w:ilvl="5" w:tplc="7E2E31DE">
      <w:start w:val="1"/>
      <w:numFmt w:val="lowerRoman"/>
      <w:lvlText w:val="%6."/>
      <w:lvlJc w:val="right"/>
      <w:pPr>
        <w:ind w:left="4320" w:hanging="180"/>
      </w:pPr>
    </w:lvl>
    <w:lvl w:ilvl="6" w:tplc="6444F5DE">
      <w:start w:val="1"/>
      <w:numFmt w:val="decimal"/>
      <w:lvlText w:val="%7."/>
      <w:lvlJc w:val="left"/>
      <w:pPr>
        <w:ind w:left="5040" w:hanging="360"/>
      </w:pPr>
    </w:lvl>
    <w:lvl w:ilvl="7" w:tplc="CA7A324C">
      <w:start w:val="1"/>
      <w:numFmt w:val="lowerLetter"/>
      <w:lvlText w:val="%8."/>
      <w:lvlJc w:val="left"/>
      <w:pPr>
        <w:ind w:left="5760" w:hanging="360"/>
      </w:pPr>
    </w:lvl>
    <w:lvl w:ilvl="8" w:tplc="DA0C8EF0">
      <w:start w:val="1"/>
      <w:numFmt w:val="lowerRoman"/>
      <w:lvlText w:val="%9."/>
      <w:lvlJc w:val="right"/>
      <w:pPr>
        <w:ind w:left="6480" w:hanging="180"/>
      </w:pPr>
    </w:lvl>
  </w:abstractNum>
  <w:abstractNum w:abstractNumId="23" w15:restartNumberingAfterBreak="0">
    <w:nsid w:val="7B430C98"/>
    <w:multiLevelType w:val="hybridMultilevel"/>
    <w:tmpl w:val="E59AE478"/>
    <w:lvl w:ilvl="0" w:tplc="0419000F">
      <w:start w:val="1"/>
      <w:numFmt w:val="decimal"/>
      <w:lvlText w:val="%1."/>
      <w:lvlJc w:val="left"/>
      <w:pPr>
        <w:ind w:left="1097"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7F450CA4"/>
    <w:multiLevelType w:val="hybridMultilevel"/>
    <w:tmpl w:val="B5BC6DE0"/>
    <w:lvl w:ilvl="0" w:tplc="CD8E4312">
      <w:start w:val="1"/>
      <w:numFmt w:val="decimal"/>
      <w:lvlText w:val="%1."/>
      <w:lvlJc w:val="left"/>
      <w:pPr>
        <w:ind w:left="720" w:hanging="360"/>
      </w:pPr>
    </w:lvl>
    <w:lvl w:ilvl="1" w:tplc="86701D1A">
      <w:start w:val="1"/>
      <w:numFmt w:val="lowerLetter"/>
      <w:lvlText w:val="%2."/>
      <w:lvlJc w:val="left"/>
      <w:pPr>
        <w:ind w:left="1440" w:hanging="360"/>
      </w:pPr>
    </w:lvl>
    <w:lvl w:ilvl="2" w:tplc="B7167302">
      <w:start w:val="1"/>
      <w:numFmt w:val="lowerRoman"/>
      <w:lvlText w:val="%3."/>
      <w:lvlJc w:val="right"/>
      <w:pPr>
        <w:ind w:left="2160" w:hanging="180"/>
      </w:pPr>
    </w:lvl>
    <w:lvl w:ilvl="3" w:tplc="9A402768">
      <w:start w:val="1"/>
      <w:numFmt w:val="decimal"/>
      <w:lvlText w:val="%4."/>
      <w:lvlJc w:val="left"/>
      <w:pPr>
        <w:ind w:left="2880" w:hanging="360"/>
      </w:pPr>
    </w:lvl>
    <w:lvl w:ilvl="4" w:tplc="1D56EC76">
      <w:start w:val="1"/>
      <w:numFmt w:val="lowerLetter"/>
      <w:lvlText w:val="%5."/>
      <w:lvlJc w:val="left"/>
      <w:pPr>
        <w:ind w:left="3600" w:hanging="360"/>
      </w:pPr>
    </w:lvl>
    <w:lvl w:ilvl="5" w:tplc="EB7E0A14">
      <w:start w:val="1"/>
      <w:numFmt w:val="lowerRoman"/>
      <w:lvlText w:val="%6."/>
      <w:lvlJc w:val="right"/>
      <w:pPr>
        <w:ind w:left="4320" w:hanging="180"/>
      </w:pPr>
    </w:lvl>
    <w:lvl w:ilvl="6" w:tplc="E376B336">
      <w:start w:val="1"/>
      <w:numFmt w:val="decimal"/>
      <w:lvlText w:val="%7."/>
      <w:lvlJc w:val="left"/>
      <w:pPr>
        <w:ind w:left="5040" w:hanging="360"/>
      </w:pPr>
    </w:lvl>
    <w:lvl w:ilvl="7" w:tplc="B92C65F8">
      <w:start w:val="1"/>
      <w:numFmt w:val="lowerLetter"/>
      <w:lvlText w:val="%8."/>
      <w:lvlJc w:val="left"/>
      <w:pPr>
        <w:ind w:left="5760" w:hanging="360"/>
      </w:pPr>
    </w:lvl>
    <w:lvl w:ilvl="8" w:tplc="3AAC2BE6">
      <w:start w:val="1"/>
      <w:numFmt w:val="lowerRoman"/>
      <w:lvlText w:val="%9."/>
      <w:lvlJc w:val="right"/>
      <w:pPr>
        <w:ind w:left="6480" w:hanging="180"/>
      </w:pPr>
    </w:lvl>
  </w:abstractNum>
  <w:num w:numId="1" w16cid:durableId="805901150">
    <w:abstractNumId w:val="0"/>
  </w:num>
  <w:num w:numId="2" w16cid:durableId="1802456997">
    <w:abstractNumId w:val="13"/>
  </w:num>
  <w:num w:numId="3" w16cid:durableId="1661805386">
    <w:abstractNumId w:val="22"/>
  </w:num>
  <w:num w:numId="4" w16cid:durableId="250431726">
    <w:abstractNumId w:val="1"/>
  </w:num>
  <w:num w:numId="5" w16cid:durableId="1696230009">
    <w:abstractNumId w:val="15"/>
  </w:num>
  <w:num w:numId="6" w16cid:durableId="1785342573">
    <w:abstractNumId w:val="24"/>
  </w:num>
  <w:num w:numId="7" w16cid:durableId="2069528484">
    <w:abstractNumId w:val="11"/>
  </w:num>
  <w:num w:numId="8" w16cid:durableId="1798714871">
    <w:abstractNumId w:val="5"/>
  </w:num>
  <w:num w:numId="9" w16cid:durableId="340283445">
    <w:abstractNumId w:val="6"/>
  </w:num>
  <w:num w:numId="10" w16cid:durableId="1007906452">
    <w:abstractNumId w:val="9"/>
  </w:num>
  <w:num w:numId="11" w16cid:durableId="569468233">
    <w:abstractNumId w:val="8"/>
  </w:num>
  <w:num w:numId="12" w16cid:durableId="387415461">
    <w:abstractNumId w:val="16"/>
  </w:num>
  <w:num w:numId="13" w16cid:durableId="932053941">
    <w:abstractNumId w:val="21"/>
  </w:num>
  <w:num w:numId="14" w16cid:durableId="235165645">
    <w:abstractNumId w:val="12"/>
  </w:num>
  <w:num w:numId="15" w16cid:durableId="240719758">
    <w:abstractNumId w:val="17"/>
  </w:num>
  <w:num w:numId="16" w16cid:durableId="910190667">
    <w:abstractNumId w:val="2"/>
  </w:num>
  <w:num w:numId="17" w16cid:durableId="1714426616">
    <w:abstractNumId w:val="10"/>
  </w:num>
  <w:num w:numId="18" w16cid:durableId="553661063">
    <w:abstractNumId w:val="14"/>
  </w:num>
  <w:num w:numId="19" w16cid:durableId="1109423889">
    <w:abstractNumId w:val="19"/>
  </w:num>
  <w:num w:numId="20" w16cid:durableId="776682056">
    <w:abstractNumId w:val="7"/>
  </w:num>
  <w:num w:numId="21" w16cid:durableId="1701317701">
    <w:abstractNumId w:val="23"/>
  </w:num>
  <w:num w:numId="22" w16cid:durableId="594364693">
    <w:abstractNumId w:val="18"/>
  </w:num>
  <w:num w:numId="23" w16cid:durableId="744960239">
    <w:abstractNumId w:val="4"/>
  </w:num>
  <w:num w:numId="24" w16cid:durableId="2004965642">
    <w:abstractNumId w:val="3"/>
  </w:num>
  <w:num w:numId="25" w16cid:durableId="1066026126">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7"/>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126"/>
    <w:rsid w:val="000320A6"/>
    <w:rsid w:val="00036B01"/>
    <w:rsid w:val="000522F5"/>
    <w:rsid w:val="00095C91"/>
    <w:rsid w:val="000B4B67"/>
    <w:rsid w:val="00113BF1"/>
    <w:rsid w:val="001C5A2B"/>
    <w:rsid w:val="001C785C"/>
    <w:rsid w:val="00225656"/>
    <w:rsid w:val="00225839"/>
    <w:rsid w:val="00265FB5"/>
    <w:rsid w:val="00270698"/>
    <w:rsid w:val="002711D7"/>
    <w:rsid w:val="00282988"/>
    <w:rsid w:val="002954C9"/>
    <w:rsid w:val="00296C8D"/>
    <w:rsid w:val="002E7BEE"/>
    <w:rsid w:val="002F1126"/>
    <w:rsid w:val="002F3915"/>
    <w:rsid w:val="002F4760"/>
    <w:rsid w:val="00312571"/>
    <w:rsid w:val="00372982"/>
    <w:rsid w:val="003769F2"/>
    <w:rsid w:val="00377CB7"/>
    <w:rsid w:val="00392F62"/>
    <w:rsid w:val="003B3130"/>
    <w:rsid w:val="003F0CF6"/>
    <w:rsid w:val="0040058F"/>
    <w:rsid w:val="00402D61"/>
    <w:rsid w:val="004372E0"/>
    <w:rsid w:val="00457538"/>
    <w:rsid w:val="004709AA"/>
    <w:rsid w:val="004712C2"/>
    <w:rsid w:val="00493A69"/>
    <w:rsid w:val="004A3316"/>
    <w:rsid w:val="005113C8"/>
    <w:rsid w:val="00527740"/>
    <w:rsid w:val="00556E79"/>
    <w:rsid w:val="00560E94"/>
    <w:rsid w:val="005770D3"/>
    <w:rsid w:val="005B67E1"/>
    <w:rsid w:val="005B7636"/>
    <w:rsid w:val="005C1FA1"/>
    <w:rsid w:val="005C4D1B"/>
    <w:rsid w:val="005C71FC"/>
    <w:rsid w:val="005D5413"/>
    <w:rsid w:val="005F128F"/>
    <w:rsid w:val="005F46BC"/>
    <w:rsid w:val="0061112F"/>
    <w:rsid w:val="00621C7A"/>
    <w:rsid w:val="00621D57"/>
    <w:rsid w:val="00625311"/>
    <w:rsid w:val="006335EA"/>
    <w:rsid w:val="00685A70"/>
    <w:rsid w:val="006A6CC7"/>
    <w:rsid w:val="006B3FFD"/>
    <w:rsid w:val="006B5E0B"/>
    <w:rsid w:val="006C0024"/>
    <w:rsid w:val="006D414E"/>
    <w:rsid w:val="006E6648"/>
    <w:rsid w:val="00753573"/>
    <w:rsid w:val="00755FBD"/>
    <w:rsid w:val="00787F2A"/>
    <w:rsid w:val="007A3EBC"/>
    <w:rsid w:val="007C32E4"/>
    <w:rsid w:val="007C5F7D"/>
    <w:rsid w:val="007D0903"/>
    <w:rsid w:val="007F1A92"/>
    <w:rsid w:val="00800CB0"/>
    <w:rsid w:val="008376A9"/>
    <w:rsid w:val="00843C53"/>
    <w:rsid w:val="00863F41"/>
    <w:rsid w:val="008969DA"/>
    <w:rsid w:val="008A1E67"/>
    <w:rsid w:val="00907940"/>
    <w:rsid w:val="009502FF"/>
    <w:rsid w:val="00964357"/>
    <w:rsid w:val="009650DE"/>
    <w:rsid w:val="009713C2"/>
    <w:rsid w:val="0097508D"/>
    <w:rsid w:val="009A4EA6"/>
    <w:rsid w:val="009B35D4"/>
    <w:rsid w:val="009D6A79"/>
    <w:rsid w:val="00A36393"/>
    <w:rsid w:val="00A420A4"/>
    <w:rsid w:val="00A503F1"/>
    <w:rsid w:val="00A52018"/>
    <w:rsid w:val="00A85F7B"/>
    <w:rsid w:val="00A93359"/>
    <w:rsid w:val="00AB0C9F"/>
    <w:rsid w:val="00AB1896"/>
    <w:rsid w:val="00B22496"/>
    <w:rsid w:val="00B31C3C"/>
    <w:rsid w:val="00B31EE2"/>
    <w:rsid w:val="00B5167C"/>
    <w:rsid w:val="00B70722"/>
    <w:rsid w:val="00B70C89"/>
    <w:rsid w:val="00BA3019"/>
    <w:rsid w:val="00C006F3"/>
    <w:rsid w:val="00C06A79"/>
    <w:rsid w:val="00C262F3"/>
    <w:rsid w:val="00C32E0C"/>
    <w:rsid w:val="00C34974"/>
    <w:rsid w:val="00C42CDD"/>
    <w:rsid w:val="00C438C4"/>
    <w:rsid w:val="00C570C8"/>
    <w:rsid w:val="00CA4F59"/>
    <w:rsid w:val="00CB5A46"/>
    <w:rsid w:val="00D41D70"/>
    <w:rsid w:val="00D80FA5"/>
    <w:rsid w:val="00D9324D"/>
    <w:rsid w:val="00DB715D"/>
    <w:rsid w:val="00DC1091"/>
    <w:rsid w:val="00DF1FD3"/>
    <w:rsid w:val="00DF7557"/>
    <w:rsid w:val="00E05795"/>
    <w:rsid w:val="00E1629D"/>
    <w:rsid w:val="00E34F97"/>
    <w:rsid w:val="00E44F61"/>
    <w:rsid w:val="00E60D7C"/>
    <w:rsid w:val="00E626E6"/>
    <w:rsid w:val="00E640CA"/>
    <w:rsid w:val="00E900D0"/>
    <w:rsid w:val="00EC007A"/>
    <w:rsid w:val="00EC4A1B"/>
    <w:rsid w:val="00ED32B2"/>
    <w:rsid w:val="00ED36D3"/>
    <w:rsid w:val="00EE47CD"/>
    <w:rsid w:val="00EE57AA"/>
    <w:rsid w:val="00EF0A72"/>
    <w:rsid w:val="00F44391"/>
    <w:rsid w:val="00F71B65"/>
    <w:rsid w:val="00F917E6"/>
    <w:rsid w:val="0115DC54"/>
    <w:rsid w:val="01219A72"/>
    <w:rsid w:val="01647B75"/>
    <w:rsid w:val="01F68691"/>
    <w:rsid w:val="02148B53"/>
    <w:rsid w:val="022D6167"/>
    <w:rsid w:val="023B379B"/>
    <w:rsid w:val="0247E341"/>
    <w:rsid w:val="02D09DE9"/>
    <w:rsid w:val="02DB68D9"/>
    <w:rsid w:val="035E86EE"/>
    <w:rsid w:val="03A096B0"/>
    <w:rsid w:val="03C72D92"/>
    <w:rsid w:val="03FB5BA7"/>
    <w:rsid w:val="047236BF"/>
    <w:rsid w:val="053353F0"/>
    <w:rsid w:val="054EEB06"/>
    <w:rsid w:val="05C9EB05"/>
    <w:rsid w:val="0623CC97"/>
    <w:rsid w:val="066586F0"/>
    <w:rsid w:val="067988AF"/>
    <w:rsid w:val="0689DF74"/>
    <w:rsid w:val="06C00582"/>
    <w:rsid w:val="07D95413"/>
    <w:rsid w:val="080FE982"/>
    <w:rsid w:val="0823195B"/>
    <w:rsid w:val="085B7889"/>
    <w:rsid w:val="08CB2FA7"/>
    <w:rsid w:val="093CCF78"/>
    <w:rsid w:val="09455AE9"/>
    <w:rsid w:val="099DF76A"/>
    <w:rsid w:val="09BE8D59"/>
    <w:rsid w:val="09CE2755"/>
    <w:rsid w:val="0A7957DD"/>
    <w:rsid w:val="0AA5A8D0"/>
    <w:rsid w:val="0AE80742"/>
    <w:rsid w:val="0B328753"/>
    <w:rsid w:val="0B39DC33"/>
    <w:rsid w:val="0B931A35"/>
    <w:rsid w:val="0BAAB294"/>
    <w:rsid w:val="0BD3D18D"/>
    <w:rsid w:val="0C10375B"/>
    <w:rsid w:val="0C19EEA4"/>
    <w:rsid w:val="0C490318"/>
    <w:rsid w:val="0C6E9946"/>
    <w:rsid w:val="0CFB0717"/>
    <w:rsid w:val="0D25AF1C"/>
    <w:rsid w:val="0D4FC41F"/>
    <w:rsid w:val="0E14B7B2"/>
    <w:rsid w:val="0E5687B4"/>
    <w:rsid w:val="0E635C6A"/>
    <w:rsid w:val="0EAE0971"/>
    <w:rsid w:val="0F2439C3"/>
    <w:rsid w:val="0F4E74FC"/>
    <w:rsid w:val="10451C5E"/>
    <w:rsid w:val="106802B4"/>
    <w:rsid w:val="10C452D3"/>
    <w:rsid w:val="110CF156"/>
    <w:rsid w:val="111CCFBC"/>
    <w:rsid w:val="1153F5E8"/>
    <w:rsid w:val="11B60966"/>
    <w:rsid w:val="11B7C2CA"/>
    <w:rsid w:val="11B8DB67"/>
    <w:rsid w:val="11D2CF0F"/>
    <w:rsid w:val="11FDE459"/>
    <w:rsid w:val="1200B095"/>
    <w:rsid w:val="12392A08"/>
    <w:rsid w:val="123CA5EC"/>
    <w:rsid w:val="128F3100"/>
    <w:rsid w:val="129B1B77"/>
    <w:rsid w:val="132D5541"/>
    <w:rsid w:val="13454D74"/>
    <w:rsid w:val="13FA2BCD"/>
    <w:rsid w:val="14248BB0"/>
    <w:rsid w:val="143D806F"/>
    <w:rsid w:val="145738BC"/>
    <w:rsid w:val="14A31AFF"/>
    <w:rsid w:val="156CBC55"/>
    <w:rsid w:val="15A72DDC"/>
    <w:rsid w:val="16193021"/>
    <w:rsid w:val="16ACB298"/>
    <w:rsid w:val="16ACE60B"/>
    <w:rsid w:val="16F68C8E"/>
    <w:rsid w:val="1712306B"/>
    <w:rsid w:val="176A78D6"/>
    <w:rsid w:val="17B6A857"/>
    <w:rsid w:val="17CE16AB"/>
    <w:rsid w:val="1837251A"/>
    <w:rsid w:val="184145F5"/>
    <w:rsid w:val="1865608B"/>
    <w:rsid w:val="193C7C09"/>
    <w:rsid w:val="1948D19F"/>
    <w:rsid w:val="19603E03"/>
    <w:rsid w:val="197603BB"/>
    <w:rsid w:val="1A0F00DE"/>
    <w:rsid w:val="1AB68FE6"/>
    <w:rsid w:val="1B80AA84"/>
    <w:rsid w:val="1B92092D"/>
    <w:rsid w:val="1B9BF4EB"/>
    <w:rsid w:val="1BAAD980"/>
    <w:rsid w:val="1BB97541"/>
    <w:rsid w:val="1BF01E77"/>
    <w:rsid w:val="1C4F8AB9"/>
    <w:rsid w:val="1C733919"/>
    <w:rsid w:val="1C8E27B3"/>
    <w:rsid w:val="1C8E4952"/>
    <w:rsid w:val="1CBF24AD"/>
    <w:rsid w:val="1D2687C1"/>
    <w:rsid w:val="1D644A82"/>
    <w:rsid w:val="1D87050B"/>
    <w:rsid w:val="1DB261A2"/>
    <w:rsid w:val="1DF22D32"/>
    <w:rsid w:val="1DFBF0FF"/>
    <w:rsid w:val="1E213C6E"/>
    <w:rsid w:val="1E3B78E6"/>
    <w:rsid w:val="1E3EBF8D"/>
    <w:rsid w:val="1E428E77"/>
    <w:rsid w:val="1E9F7FCB"/>
    <w:rsid w:val="1EE6092B"/>
    <w:rsid w:val="1EF73009"/>
    <w:rsid w:val="1F1B920D"/>
    <w:rsid w:val="1F1DABFB"/>
    <w:rsid w:val="1F40B3A7"/>
    <w:rsid w:val="1F5C7723"/>
    <w:rsid w:val="1F79B377"/>
    <w:rsid w:val="200A7D52"/>
    <w:rsid w:val="206FDBE8"/>
    <w:rsid w:val="20877A9A"/>
    <w:rsid w:val="2096B9F3"/>
    <w:rsid w:val="20A8FAFE"/>
    <w:rsid w:val="20E74D2D"/>
    <w:rsid w:val="2101BB37"/>
    <w:rsid w:val="210B0ACA"/>
    <w:rsid w:val="21385858"/>
    <w:rsid w:val="21485FD6"/>
    <w:rsid w:val="21924314"/>
    <w:rsid w:val="2213F20C"/>
    <w:rsid w:val="2276EC82"/>
    <w:rsid w:val="22AD2A0D"/>
    <w:rsid w:val="22AF9A3F"/>
    <w:rsid w:val="22DB4B38"/>
    <w:rsid w:val="230C0A81"/>
    <w:rsid w:val="23184A0B"/>
    <w:rsid w:val="236955CC"/>
    <w:rsid w:val="23766D78"/>
    <w:rsid w:val="24547141"/>
    <w:rsid w:val="2472CA35"/>
    <w:rsid w:val="24A59544"/>
    <w:rsid w:val="24A858EA"/>
    <w:rsid w:val="25121B27"/>
    <w:rsid w:val="261EEA4B"/>
    <w:rsid w:val="265A9797"/>
    <w:rsid w:val="268433E7"/>
    <w:rsid w:val="268A99BF"/>
    <w:rsid w:val="26CC04C7"/>
    <w:rsid w:val="26D9AD53"/>
    <w:rsid w:val="26FEF24B"/>
    <w:rsid w:val="2737AAB9"/>
    <w:rsid w:val="273B28CD"/>
    <w:rsid w:val="2741FE50"/>
    <w:rsid w:val="27462B56"/>
    <w:rsid w:val="276037FE"/>
    <w:rsid w:val="2784EE36"/>
    <w:rsid w:val="2799496F"/>
    <w:rsid w:val="27A87AEE"/>
    <w:rsid w:val="27A90DBE"/>
    <w:rsid w:val="27D85D76"/>
    <w:rsid w:val="2866E831"/>
    <w:rsid w:val="28691201"/>
    <w:rsid w:val="28D15D78"/>
    <w:rsid w:val="28E94089"/>
    <w:rsid w:val="292687D4"/>
    <w:rsid w:val="29803ABC"/>
    <w:rsid w:val="299703EE"/>
    <w:rsid w:val="2A2087BA"/>
    <w:rsid w:val="2A7EA4B5"/>
    <w:rsid w:val="2ADCA760"/>
    <w:rsid w:val="2B49BC4D"/>
    <w:rsid w:val="2B5F0373"/>
    <w:rsid w:val="2B74AEBA"/>
    <w:rsid w:val="2B86D897"/>
    <w:rsid w:val="2B8C23C1"/>
    <w:rsid w:val="2BB0B25A"/>
    <w:rsid w:val="2BD409F0"/>
    <w:rsid w:val="2C0E5159"/>
    <w:rsid w:val="2C269472"/>
    <w:rsid w:val="2C2AE397"/>
    <w:rsid w:val="2C530DB4"/>
    <w:rsid w:val="2D4EA596"/>
    <w:rsid w:val="2D809081"/>
    <w:rsid w:val="2E07FB8A"/>
    <w:rsid w:val="2E34B496"/>
    <w:rsid w:val="2E9821EE"/>
    <w:rsid w:val="2F712400"/>
    <w:rsid w:val="2FA6EE59"/>
    <w:rsid w:val="2FF7AF7E"/>
    <w:rsid w:val="3014946A"/>
    <w:rsid w:val="306E5FA4"/>
    <w:rsid w:val="3076B89C"/>
    <w:rsid w:val="30A7F9B2"/>
    <w:rsid w:val="312D7907"/>
    <w:rsid w:val="3163F8C6"/>
    <w:rsid w:val="31D8C7EA"/>
    <w:rsid w:val="3221697F"/>
    <w:rsid w:val="323278E6"/>
    <w:rsid w:val="325D67F7"/>
    <w:rsid w:val="3283CD99"/>
    <w:rsid w:val="32AC524A"/>
    <w:rsid w:val="33184D29"/>
    <w:rsid w:val="333DEA8A"/>
    <w:rsid w:val="3359C76E"/>
    <w:rsid w:val="33A04E6A"/>
    <w:rsid w:val="33D4F9E6"/>
    <w:rsid w:val="33E471BB"/>
    <w:rsid w:val="34431D9E"/>
    <w:rsid w:val="346E3614"/>
    <w:rsid w:val="34A920C5"/>
    <w:rsid w:val="3508BD44"/>
    <w:rsid w:val="3513AAF9"/>
    <w:rsid w:val="35162351"/>
    <w:rsid w:val="358EBCD6"/>
    <w:rsid w:val="359121DC"/>
    <w:rsid w:val="35B17D57"/>
    <w:rsid w:val="35D4C882"/>
    <w:rsid w:val="36645B54"/>
    <w:rsid w:val="36848287"/>
    <w:rsid w:val="368C8AAB"/>
    <w:rsid w:val="369A00FF"/>
    <w:rsid w:val="36B8E9D1"/>
    <w:rsid w:val="36E053EA"/>
    <w:rsid w:val="3715E681"/>
    <w:rsid w:val="377FDBB4"/>
    <w:rsid w:val="37A443CA"/>
    <w:rsid w:val="37B5332A"/>
    <w:rsid w:val="37ED7358"/>
    <w:rsid w:val="37FB18C7"/>
    <w:rsid w:val="381FDE46"/>
    <w:rsid w:val="383B35A7"/>
    <w:rsid w:val="389149FE"/>
    <w:rsid w:val="38FD2E17"/>
    <w:rsid w:val="396655A4"/>
    <w:rsid w:val="39CF8238"/>
    <w:rsid w:val="39F666AD"/>
    <w:rsid w:val="3A1C68CD"/>
    <w:rsid w:val="3AABB0CA"/>
    <w:rsid w:val="3ABC5CC6"/>
    <w:rsid w:val="3AC55BBA"/>
    <w:rsid w:val="3C421C8D"/>
    <w:rsid w:val="3CA372D3"/>
    <w:rsid w:val="3CA548E9"/>
    <w:rsid w:val="3CACDF4E"/>
    <w:rsid w:val="3CC8F02A"/>
    <w:rsid w:val="3D10174E"/>
    <w:rsid w:val="3D167242"/>
    <w:rsid w:val="3E664F6B"/>
    <w:rsid w:val="3E9B675C"/>
    <w:rsid w:val="3F05765E"/>
    <w:rsid w:val="3F132604"/>
    <w:rsid w:val="3F7F112B"/>
    <w:rsid w:val="3FAF52B8"/>
    <w:rsid w:val="3FCF4D87"/>
    <w:rsid w:val="4031D9F4"/>
    <w:rsid w:val="408209BC"/>
    <w:rsid w:val="40B5E9BE"/>
    <w:rsid w:val="40E3B850"/>
    <w:rsid w:val="411EAD80"/>
    <w:rsid w:val="414FDA93"/>
    <w:rsid w:val="4193770A"/>
    <w:rsid w:val="41F251C7"/>
    <w:rsid w:val="42251645"/>
    <w:rsid w:val="42F0F2A1"/>
    <w:rsid w:val="42FCF2CD"/>
    <w:rsid w:val="431B4209"/>
    <w:rsid w:val="43E5F706"/>
    <w:rsid w:val="449EFEC9"/>
    <w:rsid w:val="44AF21F7"/>
    <w:rsid w:val="44C18FC6"/>
    <w:rsid w:val="44F834EB"/>
    <w:rsid w:val="44F9355F"/>
    <w:rsid w:val="45311A51"/>
    <w:rsid w:val="454C826E"/>
    <w:rsid w:val="45950571"/>
    <w:rsid w:val="4663F506"/>
    <w:rsid w:val="466FA48B"/>
    <w:rsid w:val="46FCD4EA"/>
    <w:rsid w:val="472CF608"/>
    <w:rsid w:val="4775899C"/>
    <w:rsid w:val="4799A221"/>
    <w:rsid w:val="47EBCED4"/>
    <w:rsid w:val="484ACAEF"/>
    <w:rsid w:val="48A4427C"/>
    <w:rsid w:val="495574FD"/>
    <w:rsid w:val="4961268C"/>
    <w:rsid w:val="4973DB60"/>
    <w:rsid w:val="4980D52B"/>
    <w:rsid w:val="49A6A457"/>
    <w:rsid w:val="49E85FE9"/>
    <w:rsid w:val="4A34D947"/>
    <w:rsid w:val="4A7C0538"/>
    <w:rsid w:val="4B2864EE"/>
    <w:rsid w:val="4B69B89C"/>
    <w:rsid w:val="4BC00E13"/>
    <w:rsid w:val="4BF1F868"/>
    <w:rsid w:val="4BFE1A21"/>
    <w:rsid w:val="4C2F05F6"/>
    <w:rsid w:val="4CCF7060"/>
    <w:rsid w:val="4CFBD1DD"/>
    <w:rsid w:val="4D21FAAA"/>
    <w:rsid w:val="4D311FDF"/>
    <w:rsid w:val="4D332243"/>
    <w:rsid w:val="4D475C08"/>
    <w:rsid w:val="4D5EF673"/>
    <w:rsid w:val="4D77B15D"/>
    <w:rsid w:val="4E3E4778"/>
    <w:rsid w:val="4EA36111"/>
    <w:rsid w:val="4EAD64B7"/>
    <w:rsid w:val="4EF19EF8"/>
    <w:rsid w:val="4F810DE1"/>
    <w:rsid w:val="4F831F3D"/>
    <w:rsid w:val="4F8EA00E"/>
    <w:rsid w:val="4FAB7397"/>
    <w:rsid w:val="4FEA08D5"/>
    <w:rsid w:val="5000AD12"/>
    <w:rsid w:val="501F03EC"/>
    <w:rsid w:val="505FBEFB"/>
    <w:rsid w:val="5164BDEB"/>
    <w:rsid w:val="522896B2"/>
    <w:rsid w:val="52456883"/>
    <w:rsid w:val="52820D1D"/>
    <w:rsid w:val="52906D0A"/>
    <w:rsid w:val="52B45C3E"/>
    <w:rsid w:val="52F91A16"/>
    <w:rsid w:val="53B9A3F3"/>
    <w:rsid w:val="53C08164"/>
    <w:rsid w:val="53DF0462"/>
    <w:rsid w:val="54485041"/>
    <w:rsid w:val="54670D72"/>
    <w:rsid w:val="547F8C3A"/>
    <w:rsid w:val="548254E3"/>
    <w:rsid w:val="550E4ECB"/>
    <w:rsid w:val="55381BE6"/>
    <w:rsid w:val="5538C4FA"/>
    <w:rsid w:val="55448D0C"/>
    <w:rsid w:val="559DC23D"/>
    <w:rsid w:val="56346D8E"/>
    <w:rsid w:val="56380D09"/>
    <w:rsid w:val="56812C36"/>
    <w:rsid w:val="5698619D"/>
    <w:rsid w:val="56F1D06D"/>
    <w:rsid w:val="57EA9E35"/>
    <w:rsid w:val="580E7C48"/>
    <w:rsid w:val="581DACA6"/>
    <w:rsid w:val="58227EB8"/>
    <w:rsid w:val="582591C9"/>
    <w:rsid w:val="585B5601"/>
    <w:rsid w:val="588DAE36"/>
    <w:rsid w:val="58EC1715"/>
    <w:rsid w:val="59062DF0"/>
    <w:rsid w:val="590F0880"/>
    <w:rsid w:val="5921A6CF"/>
    <w:rsid w:val="598B844C"/>
    <w:rsid w:val="598F004C"/>
    <w:rsid w:val="599A8029"/>
    <w:rsid w:val="5A0096D6"/>
    <w:rsid w:val="5A0F524E"/>
    <w:rsid w:val="5A427599"/>
    <w:rsid w:val="5A4A04FC"/>
    <w:rsid w:val="5A545CF4"/>
    <w:rsid w:val="5B4135BD"/>
    <w:rsid w:val="5B7384DE"/>
    <w:rsid w:val="5B8467D8"/>
    <w:rsid w:val="5B84C7B3"/>
    <w:rsid w:val="5CD97891"/>
    <w:rsid w:val="5CE79321"/>
    <w:rsid w:val="5D780E95"/>
    <w:rsid w:val="5DF16D37"/>
    <w:rsid w:val="5DF1732A"/>
    <w:rsid w:val="5E61C35F"/>
    <w:rsid w:val="5E879795"/>
    <w:rsid w:val="5F41C26C"/>
    <w:rsid w:val="5F569EF7"/>
    <w:rsid w:val="5F5D9B75"/>
    <w:rsid w:val="5F77CA37"/>
    <w:rsid w:val="602E9F90"/>
    <w:rsid w:val="607194FC"/>
    <w:rsid w:val="60CAF9B9"/>
    <w:rsid w:val="614798EE"/>
    <w:rsid w:val="616DB50F"/>
    <w:rsid w:val="61B596FB"/>
    <w:rsid w:val="61F79DEF"/>
    <w:rsid w:val="62658DA9"/>
    <w:rsid w:val="626630FB"/>
    <w:rsid w:val="62A41BF5"/>
    <w:rsid w:val="62DB1EE1"/>
    <w:rsid w:val="62EF8B32"/>
    <w:rsid w:val="62F31381"/>
    <w:rsid w:val="63524BCB"/>
    <w:rsid w:val="6361E978"/>
    <w:rsid w:val="63C1A793"/>
    <w:rsid w:val="63DE4711"/>
    <w:rsid w:val="64B0D9CA"/>
    <w:rsid w:val="64DED497"/>
    <w:rsid w:val="64E254B3"/>
    <w:rsid w:val="655640F3"/>
    <w:rsid w:val="65D42BC2"/>
    <w:rsid w:val="65DD6A8C"/>
    <w:rsid w:val="667F0FF0"/>
    <w:rsid w:val="66A34B6E"/>
    <w:rsid w:val="66A8059C"/>
    <w:rsid w:val="66D0F501"/>
    <w:rsid w:val="670F4EA3"/>
    <w:rsid w:val="672C9650"/>
    <w:rsid w:val="6758E65F"/>
    <w:rsid w:val="6761DF35"/>
    <w:rsid w:val="67A58FD7"/>
    <w:rsid w:val="67B4E62D"/>
    <w:rsid w:val="68822C0F"/>
    <w:rsid w:val="68EC1F95"/>
    <w:rsid w:val="68F87DAC"/>
    <w:rsid w:val="695A1AF0"/>
    <w:rsid w:val="69649ACB"/>
    <w:rsid w:val="6A16B457"/>
    <w:rsid w:val="6AF1B8F7"/>
    <w:rsid w:val="6AF38F34"/>
    <w:rsid w:val="6B66E261"/>
    <w:rsid w:val="6B9224AE"/>
    <w:rsid w:val="6BB42F9C"/>
    <w:rsid w:val="6C2A8279"/>
    <w:rsid w:val="6CA642F4"/>
    <w:rsid w:val="6D088F52"/>
    <w:rsid w:val="6D5996C4"/>
    <w:rsid w:val="6D5A6C6F"/>
    <w:rsid w:val="6E5B3649"/>
    <w:rsid w:val="6E6DCC18"/>
    <w:rsid w:val="6E72363B"/>
    <w:rsid w:val="6E89992B"/>
    <w:rsid w:val="6E9FD99B"/>
    <w:rsid w:val="6EA42818"/>
    <w:rsid w:val="6EC06AF0"/>
    <w:rsid w:val="6F26CF44"/>
    <w:rsid w:val="6F342CB4"/>
    <w:rsid w:val="6F6305C5"/>
    <w:rsid w:val="6F6D19D9"/>
    <w:rsid w:val="70416D4D"/>
    <w:rsid w:val="704E8E5E"/>
    <w:rsid w:val="70894DDB"/>
    <w:rsid w:val="70E395DA"/>
    <w:rsid w:val="71024020"/>
    <w:rsid w:val="710A4261"/>
    <w:rsid w:val="7110D1B8"/>
    <w:rsid w:val="7138DE7F"/>
    <w:rsid w:val="71E67D74"/>
    <w:rsid w:val="71F99234"/>
    <w:rsid w:val="72AFC55C"/>
    <w:rsid w:val="72B1EF13"/>
    <w:rsid w:val="72D118D9"/>
    <w:rsid w:val="72D14822"/>
    <w:rsid w:val="73550C25"/>
    <w:rsid w:val="738A65EF"/>
    <w:rsid w:val="73BB2B75"/>
    <w:rsid w:val="7494A4A8"/>
    <w:rsid w:val="74B1257F"/>
    <w:rsid w:val="74D316B1"/>
    <w:rsid w:val="74D85023"/>
    <w:rsid w:val="7518151E"/>
    <w:rsid w:val="755B25E6"/>
    <w:rsid w:val="767F36AD"/>
    <w:rsid w:val="76956BDF"/>
    <w:rsid w:val="7744E164"/>
    <w:rsid w:val="774F4D16"/>
    <w:rsid w:val="775CA3D1"/>
    <w:rsid w:val="77721866"/>
    <w:rsid w:val="77FCF57E"/>
    <w:rsid w:val="78BB4738"/>
    <w:rsid w:val="79169BD1"/>
    <w:rsid w:val="7981CF20"/>
    <w:rsid w:val="79C78218"/>
    <w:rsid w:val="7A07F1A3"/>
    <w:rsid w:val="7A0F9FF1"/>
    <w:rsid w:val="7A7FC21E"/>
    <w:rsid w:val="7A961890"/>
    <w:rsid w:val="7AA5EF4E"/>
    <w:rsid w:val="7B161E30"/>
    <w:rsid w:val="7BA5C51D"/>
    <w:rsid w:val="7C182C5D"/>
    <w:rsid w:val="7C48C5C1"/>
    <w:rsid w:val="7C7BAC63"/>
    <w:rsid w:val="7CC7CFF4"/>
    <w:rsid w:val="7CE41C7C"/>
    <w:rsid w:val="7CE5EE5D"/>
    <w:rsid w:val="7D08A7D4"/>
    <w:rsid w:val="7DB1DA47"/>
    <w:rsid w:val="7DB6C69A"/>
    <w:rsid w:val="7DE2AABF"/>
    <w:rsid w:val="7DFD7017"/>
    <w:rsid w:val="7E314082"/>
    <w:rsid w:val="7E339ABC"/>
    <w:rsid w:val="7E7E9221"/>
    <w:rsid w:val="7E9FD0A3"/>
    <w:rsid w:val="7F205F56"/>
    <w:rsid w:val="7F4A63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5B2BD9D1"/>
  <w15:docId w15:val="{F4C4A6F0-3D0A-194F-B6C3-F64E6ABA5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spacing w:after="0" w:line="240" w:lineRule="auto"/>
      <w:jc w:val="center"/>
      <w:outlineLvl w:val="0"/>
    </w:pPr>
    <w:rPr>
      <w:rFonts w:ascii="Times New Roman" w:eastAsia="Times New Roman" w:hAnsi="Times New Roman" w:cs="Times New Roman"/>
      <w:b/>
      <w:sz w:val="28"/>
      <w:szCs w:val="28"/>
      <w:u w:val="single"/>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paragraph" w:styleId="a8">
    <w:name w:val="List Paragraph"/>
    <w:basedOn w:val="a"/>
    <w:uiPriority w:val="34"/>
    <w:qFormat/>
    <w:rsid w:val="00D9127F"/>
    <w:pPr>
      <w:ind w:left="720"/>
      <w:contextualSpacing/>
    </w:p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paragraph" w:styleId="ab">
    <w:name w:val="Normal (Web)"/>
    <w:basedOn w:val="a"/>
    <w:uiPriority w:val="99"/>
    <w:unhideWhenUsed/>
    <w:rsid w:val="00EE57AA"/>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header"/>
    <w:basedOn w:val="a"/>
    <w:link w:val="ad"/>
    <w:uiPriority w:val="99"/>
    <w:semiHidden/>
    <w:unhideWhenUsed/>
    <w:rsid w:val="005113C8"/>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5113C8"/>
  </w:style>
  <w:style w:type="paragraph" w:styleId="ae">
    <w:name w:val="footer"/>
    <w:basedOn w:val="a"/>
    <w:link w:val="af"/>
    <w:uiPriority w:val="99"/>
    <w:semiHidden/>
    <w:unhideWhenUsed/>
    <w:rsid w:val="005113C8"/>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5113C8"/>
  </w:style>
  <w:style w:type="table" w:styleId="af0">
    <w:name w:val="Table Grid"/>
    <w:basedOn w:val="a1"/>
    <w:uiPriority w:val="59"/>
    <w:rsid w:val="002711D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8149033">
      <w:bodyDiv w:val="1"/>
      <w:marLeft w:val="0"/>
      <w:marRight w:val="0"/>
      <w:marTop w:val="0"/>
      <w:marBottom w:val="0"/>
      <w:divBdr>
        <w:top w:val="none" w:sz="0" w:space="0" w:color="auto"/>
        <w:left w:val="none" w:sz="0" w:space="0" w:color="auto"/>
        <w:bottom w:val="none" w:sz="0" w:space="0" w:color="auto"/>
        <w:right w:val="none" w:sz="0" w:space="0" w:color="auto"/>
      </w:divBdr>
    </w:div>
    <w:div w:id="1679455625">
      <w:bodyDiv w:val="1"/>
      <w:marLeft w:val="0"/>
      <w:marRight w:val="0"/>
      <w:marTop w:val="0"/>
      <w:marBottom w:val="0"/>
      <w:divBdr>
        <w:top w:val="none" w:sz="0" w:space="0" w:color="auto"/>
        <w:left w:val="none" w:sz="0" w:space="0" w:color="auto"/>
        <w:bottom w:val="none" w:sz="0" w:space="0" w:color="auto"/>
        <w:right w:val="none" w:sz="0" w:space="0" w:color="auto"/>
      </w:divBdr>
      <w:divsChild>
        <w:div w:id="1485270373">
          <w:marLeft w:val="-1173"/>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20/10/relationships/intelligence" Target="intelligence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9NHSTGQLI9Qo7WI/akhti1Omvg==">CgMxLjAyCGguZ2pkZ3hzMgloLjMwajB6bGw4AHIhMWlRMDF6QnAzMGpFbExVZlpTVzZRdk1YRWtJdDcwdTBM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22</Pages>
  <Words>4534</Words>
  <Characters>25847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adelya</cp:lastModifiedBy>
  <cp:revision>19</cp:revision>
  <dcterms:created xsi:type="dcterms:W3CDTF">2024-11-24T19:06:00Z</dcterms:created>
  <dcterms:modified xsi:type="dcterms:W3CDTF">2024-11-25T13:27:00Z</dcterms:modified>
</cp:coreProperties>
</file>